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0" w:type="dxa"/>
        <w:tblInd w:w="-147" w:type="dxa"/>
        <w:tblLook w:val="04A0" w:firstRow="1" w:lastRow="0" w:firstColumn="1" w:lastColumn="0" w:noHBand="0" w:noVBand="1"/>
      </w:tblPr>
      <w:tblGrid>
        <w:gridCol w:w="829"/>
        <w:gridCol w:w="1458"/>
        <w:gridCol w:w="4177"/>
        <w:gridCol w:w="1618"/>
        <w:gridCol w:w="3080"/>
      </w:tblGrid>
      <w:tr w:rsidR="005F56AA" w:rsidRPr="007426D8" w:rsidTr="004216CA">
        <w:tc>
          <w:tcPr>
            <w:tcW w:w="11090" w:type="dxa"/>
            <w:gridSpan w:val="5"/>
          </w:tcPr>
          <w:p w:rsidR="005F56AA" w:rsidRPr="007426D8" w:rsidRDefault="005F56AA" w:rsidP="005F56AA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sz w:val="20"/>
                <w:szCs w:val="20"/>
              </w:rPr>
              <w:t>CYCLE A</w:t>
            </w:r>
          </w:p>
        </w:tc>
      </w:tr>
      <w:tr w:rsidR="007426D8" w:rsidRPr="007426D8" w:rsidTr="004216CA">
        <w:tc>
          <w:tcPr>
            <w:tcW w:w="829" w:type="dxa"/>
          </w:tcPr>
          <w:p w:rsidR="00642E60" w:rsidRPr="007426D8" w:rsidRDefault="00642E60" w:rsidP="00642E60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Year group</w:t>
            </w:r>
          </w:p>
        </w:tc>
        <w:tc>
          <w:tcPr>
            <w:tcW w:w="1386" w:type="dxa"/>
          </w:tcPr>
          <w:p w:rsidR="00642E60" w:rsidRPr="007426D8" w:rsidRDefault="00F01F84" w:rsidP="00642E60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‘T</w:t>
            </w:r>
            <w:r w:rsidR="005F56AA"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opic’</w:t>
            </w:r>
          </w:p>
        </w:tc>
        <w:tc>
          <w:tcPr>
            <w:tcW w:w="4177" w:type="dxa"/>
          </w:tcPr>
          <w:p w:rsidR="00642E60" w:rsidRPr="007426D8" w:rsidRDefault="00642E60" w:rsidP="00642E60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Medium/Process-</w:t>
            </w: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 xml:space="preserve"> (drawing/painting/ sculpture/printing/textiles/collage/digital media)</w:t>
            </w:r>
          </w:p>
        </w:tc>
        <w:tc>
          <w:tcPr>
            <w:tcW w:w="1618" w:type="dxa"/>
          </w:tcPr>
          <w:p w:rsidR="00642E60" w:rsidRPr="007426D8" w:rsidRDefault="00642E60" w:rsidP="00642E60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Visual Elements</w:t>
            </w:r>
          </w:p>
          <w:p w:rsidR="00642E60" w:rsidRPr="007426D8" w:rsidRDefault="00642E60" w:rsidP="00642E60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  <w:t>colour</w:t>
            </w:r>
            <w:proofErr w:type="spellEnd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  <w:t xml:space="preserve">, pattern, texture, line, shape, form and space) </w:t>
            </w:r>
          </w:p>
        </w:tc>
        <w:tc>
          <w:tcPr>
            <w:tcW w:w="3080" w:type="dxa"/>
          </w:tcPr>
          <w:p w:rsidR="00642E60" w:rsidRPr="007426D8" w:rsidRDefault="00642E60" w:rsidP="00642E60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Artist/Designer/Craftsperson</w:t>
            </w:r>
          </w:p>
        </w:tc>
      </w:tr>
      <w:tr w:rsidR="004216CA" w:rsidRPr="007426D8" w:rsidTr="004216CA">
        <w:tc>
          <w:tcPr>
            <w:tcW w:w="829" w:type="dxa"/>
            <w:vMerge w:val="restart"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R</w:t>
            </w:r>
          </w:p>
          <w:p w:rsidR="004216CA" w:rsidRPr="00BE75C2" w:rsidRDefault="004216CA" w:rsidP="00BE75C2">
            <w:pPr>
              <w:rPr>
                <w:b/>
                <w:sz w:val="18"/>
                <w:szCs w:val="18"/>
              </w:rPr>
            </w:pPr>
            <w:r w:rsidRPr="00BE75C2">
              <w:rPr>
                <w:b/>
                <w:sz w:val="18"/>
                <w:szCs w:val="18"/>
              </w:rPr>
              <w:t>Topic/</w:t>
            </w:r>
          </w:p>
          <w:p w:rsidR="004216CA" w:rsidRPr="007426D8" w:rsidRDefault="004216CA" w:rsidP="00BE75C2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BE75C2">
              <w:rPr>
                <w:b/>
                <w:sz w:val="18"/>
                <w:szCs w:val="18"/>
              </w:rPr>
              <w:t xml:space="preserve">possible lines of enquiry </w:t>
            </w: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All about me</w:t>
            </w:r>
          </w:p>
        </w:tc>
        <w:tc>
          <w:tcPr>
            <w:tcW w:w="4177" w:type="dxa"/>
          </w:tcPr>
          <w:p w:rsidR="004216CA" w:rsidRPr="007426D8" w:rsidRDefault="00C81208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Drawing Self-</w:t>
            </w:r>
            <w:r w:rsidR="004216CA">
              <w:rPr>
                <w:rFonts w:ascii="Comic Sans MS" w:hAnsi="Comic Sans MS" w:cstheme="minorHAnsi"/>
                <w:sz w:val="20"/>
                <w:szCs w:val="20"/>
              </w:rPr>
              <w:t xml:space="preserve">portraits, </w:t>
            </w:r>
            <w:r w:rsidR="004216CA" w:rsidRPr="00BE75C2"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 xml:space="preserve">A, </w:t>
            </w:r>
            <w:r w:rsidR="004216CA"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>F, G, H</w:t>
            </w:r>
          </w:p>
        </w:tc>
        <w:tc>
          <w:tcPr>
            <w:tcW w:w="1618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Line, texture</w:t>
            </w:r>
          </w:p>
        </w:tc>
        <w:tc>
          <w:tcPr>
            <w:tcW w:w="3080" w:type="dxa"/>
            <w:vMerge w:val="restart"/>
          </w:tcPr>
          <w:p w:rsidR="004216CA" w:rsidRPr="007426D8" w:rsidRDefault="004216CA" w:rsidP="00C81208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Reception will draw their inspiration from a range of sources, including </w:t>
            </w:r>
            <w:r w:rsidR="00C81208">
              <w:rPr>
                <w:rFonts w:ascii="Comic Sans MS" w:hAnsi="Comic Sans MS" w:cstheme="minorHAnsi"/>
                <w:sz w:val="20"/>
                <w:szCs w:val="20"/>
              </w:rPr>
              <w:t xml:space="preserve">artists and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children’s book illustrators, based on both the topic and children’s interests/ fascinations.</w:t>
            </w:r>
          </w:p>
        </w:tc>
      </w:tr>
      <w:tr w:rsidR="004216CA" w:rsidRPr="007426D8" w:rsidTr="004216CA">
        <w:tc>
          <w:tcPr>
            <w:tcW w:w="829" w:type="dxa"/>
            <w:vMerge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Celebrations</w:t>
            </w:r>
          </w:p>
        </w:tc>
        <w:tc>
          <w:tcPr>
            <w:tcW w:w="4177" w:type="dxa"/>
          </w:tcPr>
          <w:p w:rsidR="004216CA" w:rsidRDefault="004216CA" w:rsidP="00BE75C2">
            <w:pPr>
              <w:pStyle w:val="ListParagraph"/>
              <w:spacing w:after="0"/>
              <w:ind w:left="0"/>
              <w:jc w:val="both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E75C2">
              <w:rPr>
                <w:rFonts w:ascii="Comic Sans MS" w:hAnsi="Comic Sans MS"/>
                <w:sz w:val="20"/>
                <w:szCs w:val="20"/>
                <w:lang w:val="en-US"/>
              </w:rPr>
              <w:t>Firework pictures, Christmas decorations</w:t>
            </w:r>
            <w:r w:rsidRPr="00BE75C2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E75C2">
              <w:rPr>
                <w:rFonts w:ascii="Comic Sans MS" w:hAnsi="Comic Sans MS"/>
                <w:sz w:val="20"/>
                <w:szCs w:val="20"/>
                <w:lang w:val="en-US"/>
              </w:rPr>
              <w:t>Christmas cards, Divas</w:t>
            </w:r>
          </w:p>
          <w:p w:rsidR="004216CA" w:rsidRPr="00BE75C2" w:rsidRDefault="004216CA" w:rsidP="00BE75C2">
            <w:pPr>
              <w:pStyle w:val="ListParagraph"/>
              <w:spacing w:after="0"/>
              <w:ind w:left="0"/>
              <w:jc w:val="both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  <w:lang w:val="en-US"/>
              </w:rPr>
              <w:t xml:space="preserve">A, B, C, D, G, H, </w:t>
            </w:r>
          </w:p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Colour, texture, shape form and space</w:t>
            </w:r>
          </w:p>
        </w:tc>
        <w:tc>
          <w:tcPr>
            <w:tcW w:w="3080" w:type="dxa"/>
            <w:vMerge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16CA" w:rsidRPr="007426D8" w:rsidTr="004216CA">
        <w:tc>
          <w:tcPr>
            <w:tcW w:w="829" w:type="dxa"/>
            <w:vMerge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Traditional tales</w:t>
            </w:r>
          </w:p>
        </w:tc>
        <w:tc>
          <w:tcPr>
            <w:tcW w:w="4177" w:type="dxa"/>
          </w:tcPr>
          <w:p w:rsidR="004216CA" w:rsidRPr="0057053A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H</w:t>
            </w:r>
            <w:r w:rsidRPr="0057053A">
              <w:rPr>
                <w:rFonts w:ascii="Comic Sans MS" w:hAnsi="Comic Sans MS" w:cstheme="minorHAnsi"/>
                <w:sz w:val="20"/>
                <w:szCs w:val="20"/>
              </w:rPr>
              <w:t>ouse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 for The Three Little Pigs, bridges for The T</w:t>
            </w:r>
            <w:r w:rsidRPr="0057053A">
              <w:rPr>
                <w:rFonts w:ascii="Comic Sans MS" w:hAnsi="Comic Sans MS" w:cstheme="minorHAnsi"/>
                <w:sz w:val="20"/>
                <w:szCs w:val="20"/>
              </w:rPr>
              <w:t>hree Billy Goats, leaves for a giant beanstalk</w:t>
            </w:r>
            <w:r>
              <w:rPr>
                <w:rFonts w:ascii="Comic Sans MS" w:hAnsi="Comic Sans MS" w:cstheme="minorHAnsi"/>
                <w:sz w:val="20"/>
                <w:szCs w:val="20"/>
              </w:rPr>
              <w:t>, c</w:t>
            </w:r>
            <w:r w:rsidRPr="0057053A">
              <w:rPr>
                <w:rFonts w:ascii="Comic Sans MS" w:hAnsi="Comic Sans MS" w:cstheme="minorHAnsi"/>
                <w:sz w:val="20"/>
                <w:szCs w:val="20"/>
              </w:rPr>
              <w:t>astle models</w:t>
            </w:r>
          </w:p>
          <w:p w:rsidR="004216CA" w:rsidRPr="007426D8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57053A"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 xml:space="preserve">A, B, C, D, E, G, </w:t>
            </w:r>
          </w:p>
        </w:tc>
        <w:tc>
          <w:tcPr>
            <w:tcW w:w="1618" w:type="dxa"/>
          </w:tcPr>
          <w:p w:rsidR="004216CA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Shape form and space, texture,</w:t>
            </w:r>
          </w:p>
          <w:p w:rsidR="004216CA" w:rsidRPr="007426D8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line, pattern</w:t>
            </w:r>
          </w:p>
        </w:tc>
        <w:tc>
          <w:tcPr>
            <w:tcW w:w="3080" w:type="dxa"/>
            <w:vMerge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16CA" w:rsidRPr="007426D8" w:rsidTr="004216CA">
        <w:tc>
          <w:tcPr>
            <w:tcW w:w="829" w:type="dxa"/>
            <w:vMerge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People who help us</w:t>
            </w:r>
          </w:p>
        </w:tc>
        <w:tc>
          <w:tcPr>
            <w:tcW w:w="4177" w:type="dxa"/>
          </w:tcPr>
          <w:p w:rsidR="004216CA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57053A">
              <w:rPr>
                <w:rFonts w:ascii="Comic Sans MS" w:hAnsi="Comic Sans MS" w:cstheme="minorHAnsi"/>
                <w:sz w:val="20"/>
                <w:szCs w:val="20"/>
              </w:rPr>
              <w:t>Observational drawing and painting</w:t>
            </w:r>
          </w:p>
          <w:p w:rsidR="004216CA" w:rsidRPr="0057053A" w:rsidRDefault="004216CA" w:rsidP="0057053A">
            <w:pP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>A</w:t>
            </w:r>
            <w:r w:rsidRPr="0057053A"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>, B, F, G, H</w:t>
            </w:r>
          </w:p>
        </w:tc>
        <w:tc>
          <w:tcPr>
            <w:tcW w:w="1618" w:type="dxa"/>
          </w:tcPr>
          <w:p w:rsidR="004216CA" w:rsidRPr="0057053A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57053A">
              <w:rPr>
                <w:rFonts w:ascii="Comic Sans MS" w:hAnsi="Comic Sans MS" w:cstheme="minorHAnsi"/>
                <w:sz w:val="20"/>
                <w:szCs w:val="20"/>
              </w:rPr>
              <w:t>line, colour</w:t>
            </w:r>
          </w:p>
        </w:tc>
        <w:tc>
          <w:tcPr>
            <w:tcW w:w="3080" w:type="dxa"/>
            <w:vMerge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16CA" w:rsidRPr="007426D8" w:rsidTr="004216CA">
        <w:tc>
          <w:tcPr>
            <w:tcW w:w="829" w:type="dxa"/>
            <w:vMerge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Growing</w:t>
            </w:r>
          </w:p>
        </w:tc>
        <w:tc>
          <w:tcPr>
            <w:tcW w:w="4177" w:type="dxa"/>
          </w:tcPr>
          <w:p w:rsidR="004216CA" w:rsidRPr="0057053A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Designing scarecrows, p</w:t>
            </w:r>
            <w:r w:rsidRPr="0057053A">
              <w:rPr>
                <w:rFonts w:ascii="Comic Sans MS" w:hAnsi="Comic Sans MS" w:cstheme="minorHAnsi"/>
                <w:sz w:val="20"/>
                <w:szCs w:val="20"/>
              </w:rPr>
              <w:t xml:space="preserve">rinting using vegetables and press print </w:t>
            </w:r>
          </w:p>
          <w:p w:rsidR="004216CA" w:rsidRDefault="004216CA" w:rsidP="0057053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o</w:t>
            </w:r>
            <w:r w:rsidRPr="0057053A">
              <w:rPr>
                <w:rFonts w:ascii="Comic Sans MS" w:hAnsi="Comic Sans MS" w:cstheme="minorHAnsi"/>
                <w:sz w:val="20"/>
                <w:szCs w:val="20"/>
              </w:rPr>
              <w:t>bservational drawing and painting</w:t>
            </w:r>
          </w:p>
          <w:p w:rsidR="004216CA" w:rsidRPr="007508ED" w:rsidRDefault="004216CA" w:rsidP="0057053A">
            <w:pP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 xml:space="preserve">A, B, C, D, F, G, </w:t>
            </w:r>
          </w:p>
        </w:tc>
        <w:tc>
          <w:tcPr>
            <w:tcW w:w="1618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Shape form and space, pattern, texture, colour, line</w:t>
            </w:r>
          </w:p>
        </w:tc>
        <w:tc>
          <w:tcPr>
            <w:tcW w:w="3080" w:type="dxa"/>
            <w:vMerge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16CA" w:rsidRPr="007426D8" w:rsidTr="004216CA">
        <w:tc>
          <w:tcPr>
            <w:tcW w:w="829" w:type="dxa"/>
            <w:vMerge/>
          </w:tcPr>
          <w:p w:rsidR="004216CA" w:rsidRDefault="004216CA" w:rsidP="000B6991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Minibeasts</w:t>
            </w:r>
            <w:proofErr w:type="spellEnd"/>
          </w:p>
        </w:tc>
        <w:tc>
          <w:tcPr>
            <w:tcW w:w="4177" w:type="dxa"/>
          </w:tcPr>
          <w:p w:rsidR="004216CA" w:rsidRDefault="004216CA" w:rsidP="007508ED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508ED">
              <w:rPr>
                <w:rFonts w:ascii="Comic Sans MS" w:hAnsi="Comic Sans MS" w:cstheme="minorHAnsi"/>
                <w:sz w:val="20"/>
                <w:szCs w:val="20"/>
              </w:rPr>
              <w:t xml:space="preserve">Collage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and p</w:t>
            </w:r>
            <w:r w:rsidRPr="007508ED">
              <w:rPr>
                <w:rFonts w:ascii="Comic Sans MS" w:hAnsi="Comic Sans MS" w:cstheme="minorHAnsi"/>
                <w:sz w:val="20"/>
                <w:szCs w:val="20"/>
              </w:rPr>
              <w:t>aper construction to make mini beasts</w:t>
            </w:r>
            <w:r>
              <w:rPr>
                <w:rFonts w:ascii="Comic Sans MS" w:hAnsi="Comic Sans MS" w:cstheme="minorHAnsi"/>
                <w:sz w:val="20"/>
                <w:szCs w:val="20"/>
              </w:rPr>
              <w:t>, o</w:t>
            </w:r>
            <w:r w:rsidRPr="007508ED">
              <w:rPr>
                <w:rFonts w:ascii="Comic Sans MS" w:hAnsi="Comic Sans MS" w:cstheme="minorHAnsi"/>
                <w:sz w:val="20"/>
                <w:szCs w:val="20"/>
              </w:rPr>
              <w:t>bservational drawing and painting</w:t>
            </w:r>
            <w:r>
              <w:rPr>
                <w:rFonts w:ascii="Comic Sans MS" w:hAnsi="Comic Sans MS" w:cstheme="minorHAnsi"/>
                <w:sz w:val="20"/>
                <w:szCs w:val="20"/>
              </w:rPr>
              <w:t>, c</w:t>
            </w:r>
            <w:r w:rsidRPr="007508ED">
              <w:rPr>
                <w:rFonts w:ascii="Comic Sans MS" w:hAnsi="Comic Sans MS" w:cstheme="minorHAnsi"/>
                <w:sz w:val="20"/>
                <w:szCs w:val="20"/>
              </w:rPr>
              <w:t xml:space="preserve">reating natural structures for </w:t>
            </w:r>
            <w:proofErr w:type="spellStart"/>
            <w:r w:rsidRPr="007508ED">
              <w:rPr>
                <w:rFonts w:ascii="Comic Sans MS" w:hAnsi="Comic Sans MS" w:cstheme="minorHAnsi"/>
                <w:sz w:val="20"/>
                <w:szCs w:val="20"/>
              </w:rPr>
              <w:t>minibeasts</w:t>
            </w:r>
            <w:proofErr w:type="spellEnd"/>
            <w:r w:rsidRPr="007508ED">
              <w:rPr>
                <w:rFonts w:ascii="Comic Sans MS" w:hAnsi="Comic Sans MS" w:cstheme="minorHAnsi"/>
                <w:sz w:val="20"/>
                <w:szCs w:val="20"/>
              </w:rPr>
              <w:t>/wildlife</w:t>
            </w:r>
          </w:p>
          <w:p w:rsidR="004216CA" w:rsidRDefault="004216CA" w:rsidP="007508ED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4216CA" w:rsidRPr="007508ED" w:rsidRDefault="004216CA" w:rsidP="007508ED">
            <w:pP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>A, B, C, D, F, G, H</w:t>
            </w:r>
          </w:p>
        </w:tc>
        <w:tc>
          <w:tcPr>
            <w:tcW w:w="1618" w:type="dxa"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Texture, shape form, space, colour, line</w:t>
            </w:r>
          </w:p>
        </w:tc>
        <w:tc>
          <w:tcPr>
            <w:tcW w:w="3080" w:type="dxa"/>
            <w:vMerge/>
          </w:tcPr>
          <w:p w:rsidR="004216CA" w:rsidRPr="007426D8" w:rsidRDefault="004216CA" w:rsidP="000B699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1/2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1028D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1028D">
              <w:rPr>
                <w:rFonts w:ascii="Comic Sans MS" w:hAnsi="Comic Sans MS"/>
                <w:bCs/>
                <w:color w:val="1F497D" w:themeColor="text2"/>
                <w:sz w:val="20"/>
              </w:rPr>
              <w:t>Our School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Line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How do we grow and change?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 – Drawing &amp; Painting – self-portraits.</w:t>
            </w:r>
          </w:p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Colour mixing and shading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1028D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 xml:space="preserve">A, </w:t>
            </w:r>
            <w:r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B, C, E, F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Colour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Line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2A510D">
              <w:rPr>
                <w:rFonts w:ascii="Comic Sans MS" w:hAnsi="Comic Sans MS" w:cstheme="minorHAnsi"/>
                <w:sz w:val="20"/>
                <w:szCs w:val="20"/>
                <w:highlight w:val="yellow"/>
              </w:rPr>
              <w:t>Compare portraits by Leonardo De Vinci, Henri Matisse &amp; Gustav Klimt</w:t>
            </w: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1028D">
              <w:rPr>
                <w:rFonts w:ascii="Comic Sans MS" w:hAnsi="Comic Sans MS"/>
                <w:bCs/>
                <w:color w:val="1F497D" w:themeColor="text2"/>
                <w:sz w:val="20"/>
              </w:rPr>
              <w:t>Macclesfield, now and then.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 – Weaving at Paradise Mill with paper &amp; fabric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Texture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Inspiration from silk Jacquard patterns at the Mill</w:t>
            </w: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1F497D" w:themeColor="text2"/>
                <w:sz w:val="20"/>
              </w:rPr>
              <w:t>Our Wonderful World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Art – Drawing &amp; Painting</w:t>
            </w:r>
          </w:p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Colour mixing and shading</w:t>
            </w:r>
          </w:p>
          <w:p w:rsidR="00E055D5" w:rsidRPr="007426D8" w:rsidRDefault="00E055D5" w:rsidP="00E055D5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CF3080">
              <w:rPr>
                <w:rFonts w:ascii="Comic Sans MS" w:hAnsi="Comic Sans MS" w:cs="Calibri"/>
                <w:b/>
                <w:color w:val="E36C0A" w:themeColor="accent6" w:themeShade="BF"/>
                <w:sz w:val="20"/>
                <w:szCs w:val="20"/>
              </w:rPr>
              <w:t>A, B, D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Turner</w:t>
            </w:r>
          </w:p>
        </w:tc>
      </w:tr>
      <w:tr w:rsidR="00E055D5" w:rsidRPr="007426D8" w:rsidTr="004216CA">
        <w:tc>
          <w:tcPr>
            <w:tcW w:w="829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3/4</w:t>
            </w: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Ancient Egyptians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Art- Sculpture- paper </w:t>
            </w:r>
            <w:proofErr w:type="spellStart"/>
            <w:r w:rsidRPr="007426D8">
              <w:rPr>
                <w:rFonts w:ascii="Comic Sans MS" w:hAnsi="Comic Sans MS" w:cstheme="minorHAnsi"/>
                <w:sz w:val="20"/>
                <w:szCs w:val="20"/>
              </w:rPr>
              <w:t>mache</w:t>
            </w:r>
            <w:proofErr w:type="spellEnd"/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 masks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FFFF0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7030A0"/>
                <w:sz w:val="20"/>
                <w:szCs w:val="20"/>
              </w:rPr>
              <w:t>A, B, D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Colour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texture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James Morrison</w:t>
            </w: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World of Water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Art- Painting- water colours,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FF000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4FE0EF"/>
                <w:sz w:val="20"/>
                <w:szCs w:val="20"/>
              </w:rPr>
              <w:t>A, B, C, D, E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 texture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Claude Monet</w:t>
            </w: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Romans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Art- Sculpture- clay pots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FF000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7030A0"/>
                <w:sz w:val="20"/>
                <w:szCs w:val="20"/>
              </w:rPr>
              <w:t>A, B, C, D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Texture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shape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7426D8">
              <w:rPr>
                <w:rFonts w:ascii="Comic Sans MS" w:hAnsi="Comic Sans MS" w:cstheme="minorHAnsi"/>
                <w:sz w:val="20"/>
                <w:szCs w:val="20"/>
              </w:rPr>
              <w:t>Beate</w:t>
            </w:r>
            <w:proofErr w:type="spellEnd"/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 Kuhn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Volcanoes &amp; Earthquakes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Mini Beasts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Perfect plants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Art- Drawing parts of a flower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A, B, C, F, H</w:t>
            </w: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Line</w:t>
            </w:r>
          </w:p>
        </w:tc>
        <w:tc>
          <w:tcPr>
            <w:tcW w:w="3080" w:type="dxa"/>
          </w:tcPr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Leonardo De Vinci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Georgia O’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Kieffe</w:t>
            </w:r>
            <w:proofErr w:type="spellEnd"/>
          </w:p>
        </w:tc>
      </w:tr>
      <w:tr w:rsidR="00E055D5" w:rsidRPr="007426D8" w:rsidTr="004216CA">
        <w:tc>
          <w:tcPr>
            <w:tcW w:w="829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5/6</w:t>
            </w: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Britain’s battles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pStyle w:val="TableParagraph"/>
              <w:kinsoku w:val="0"/>
              <w:overflowPunct w:val="0"/>
              <w:ind w:right="229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WW2 scenes </w:t>
            </w:r>
          </w:p>
          <w:p w:rsidR="00E055D5" w:rsidRPr="007426D8" w:rsidRDefault="00E055D5" w:rsidP="00E055D5">
            <w:pPr>
              <w:pStyle w:val="TableParagraph"/>
              <w:kinsoku w:val="0"/>
              <w:overflowPunct w:val="0"/>
              <w:ind w:left="240" w:right="229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Light and tone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Clarice Cliff</w:t>
            </w: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UK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pStyle w:val="TableParagraph"/>
              <w:kinsoku w:val="0"/>
              <w:overflowPunct w:val="0"/>
              <w:ind w:right="229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Art –Cityscape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Paint techniques – acrylics and texture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Leonid </w:t>
            </w:r>
            <w:proofErr w:type="spellStart"/>
            <w:r w:rsidRPr="007426D8">
              <w:rPr>
                <w:rFonts w:ascii="Comic Sans MS" w:hAnsi="Comic Sans MS"/>
                <w:sz w:val="20"/>
                <w:szCs w:val="20"/>
              </w:rPr>
              <w:t>Afremov</w:t>
            </w:r>
            <w:proofErr w:type="spellEnd"/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Mayans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Space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pStyle w:val="TableParagraph"/>
              <w:kinsoku w:val="0"/>
              <w:overflowPunct w:val="0"/>
              <w:ind w:right="229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Art - Digital imagery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widowControl w:val="0"/>
              <w:tabs>
                <w:tab w:val="left" w:pos="473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Digital imagery </w:t>
            </w:r>
          </w:p>
          <w:p w:rsidR="00E055D5" w:rsidRPr="007426D8" w:rsidRDefault="00E055D5" w:rsidP="00E055D5">
            <w:pPr>
              <w:widowControl w:val="0"/>
              <w:tabs>
                <w:tab w:val="left" w:pos="473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Use sketch books to record observations and use them</w:t>
            </w:r>
            <w:r w:rsidRPr="007426D8">
              <w:rPr>
                <w:rFonts w:ascii="Comic Sans MS" w:hAnsi="Comic Sans MS"/>
                <w:spacing w:val="-18"/>
                <w:sz w:val="20"/>
                <w:szCs w:val="20"/>
              </w:rPr>
              <w:t xml:space="preserve"> </w:t>
            </w:r>
            <w:r w:rsidRPr="007426D8">
              <w:rPr>
                <w:rFonts w:ascii="Comic Sans MS" w:hAnsi="Comic Sans MS"/>
                <w:sz w:val="20"/>
                <w:szCs w:val="20"/>
              </w:rPr>
              <w:t>to review and revisit ideas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Light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4216CA">
        <w:tc>
          <w:tcPr>
            <w:tcW w:w="829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86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The Globe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pStyle w:val="TableParagraph"/>
              <w:kinsoku w:val="0"/>
              <w:overflowPunct w:val="0"/>
              <w:ind w:right="229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Art - 3D Sculpture – creating the heart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Sculpture – clay techniques</w:t>
            </w:r>
          </w:p>
        </w:tc>
        <w:tc>
          <w:tcPr>
            <w:tcW w:w="3080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</w:tbl>
    <w:p w:rsidR="005F56AA" w:rsidRPr="007426D8" w:rsidRDefault="005F56AA">
      <w:pPr>
        <w:rPr>
          <w:rFonts w:ascii="Comic Sans MS" w:hAnsi="Comic Sans MS"/>
          <w:sz w:val="20"/>
          <w:szCs w:val="20"/>
        </w:rPr>
      </w:pPr>
    </w:p>
    <w:p w:rsidR="00491480" w:rsidRPr="007426D8" w:rsidRDefault="00491480">
      <w:pPr>
        <w:rPr>
          <w:rFonts w:ascii="Comic Sans MS" w:hAnsi="Comic Sans MS"/>
          <w:sz w:val="20"/>
          <w:szCs w:val="20"/>
        </w:rPr>
      </w:pPr>
    </w:p>
    <w:p w:rsidR="000B6991" w:rsidRPr="007426D8" w:rsidRDefault="000B6991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35"/>
        <w:gridCol w:w="1239"/>
        <w:gridCol w:w="4177"/>
        <w:gridCol w:w="1303"/>
        <w:gridCol w:w="3314"/>
      </w:tblGrid>
      <w:tr w:rsidR="005F56AA" w:rsidRPr="007426D8" w:rsidTr="007426D8">
        <w:tc>
          <w:tcPr>
            <w:tcW w:w="10768" w:type="dxa"/>
            <w:gridSpan w:val="5"/>
          </w:tcPr>
          <w:p w:rsidR="005F56AA" w:rsidRPr="007426D8" w:rsidRDefault="005F56AA" w:rsidP="00D07244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sz w:val="20"/>
                <w:szCs w:val="20"/>
              </w:rPr>
              <w:t>CYCLE B</w:t>
            </w:r>
          </w:p>
        </w:tc>
      </w:tr>
      <w:tr w:rsidR="005F56AA" w:rsidRPr="007426D8" w:rsidTr="00C81208">
        <w:tc>
          <w:tcPr>
            <w:tcW w:w="735" w:type="dxa"/>
          </w:tcPr>
          <w:p w:rsidR="005F56AA" w:rsidRPr="007426D8" w:rsidRDefault="005F56AA" w:rsidP="00D07244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Year group</w:t>
            </w:r>
          </w:p>
        </w:tc>
        <w:tc>
          <w:tcPr>
            <w:tcW w:w="1239" w:type="dxa"/>
          </w:tcPr>
          <w:p w:rsidR="005F56AA" w:rsidRPr="007426D8" w:rsidRDefault="00F01F84" w:rsidP="00D07244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T</w:t>
            </w:r>
            <w:r w:rsidR="005F56AA"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opic’</w:t>
            </w:r>
          </w:p>
        </w:tc>
        <w:tc>
          <w:tcPr>
            <w:tcW w:w="4177" w:type="dxa"/>
          </w:tcPr>
          <w:p w:rsidR="005F56AA" w:rsidRPr="007426D8" w:rsidRDefault="005F56AA" w:rsidP="00D07244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 xml:space="preserve">Medium/Process- </w:t>
            </w: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(drawing/painting/ sculpture/printing/textiles/collage/digital media)</w:t>
            </w:r>
          </w:p>
        </w:tc>
        <w:tc>
          <w:tcPr>
            <w:tcW w:w="1303" w:type="dxa"/>
          </w:tcPr>
          <w:p w:rsidR="005F56AA" w:rsidRPr="007426D8" w:rsidRDefault="005F56AA" w:rsidP="00D07244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Visual Elements</w:t>
            </w:r>
          </w:p>
          <w:p w:rsidR="005F56AA" w:rsidRPr="007426D8" w:rsidRDefault="005F56AA" w:rsidP="00D07244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  <w:t>colour</w:t>
            </w:r>
            <w:proofErr w:type="spellEnd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  <w:lang w:val="en-US"/>
              </w:rPr>
              <w:t xml:space="preserve">, pattern, texture, line, shape, form and space) </w:t>
            </w:r>
          </w:p>
        </w:tc>
        <w:tc>
          <w:tcPr>
            <w:tcW w:w="3314" w:type="dxa"/>
          </w:tcPr>
          <w:p w:rsidR="005F56AA" w:rsidRPr="007426D8" w:rsidRDefault="005F56AA" w:rsidP="00D07244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Artist/Designer/Craftsperson</w:t>
            </w:r>
          </w:p>
        </w:tc>
      </w:tr>
      <w:tr w:rsidR="00E055D5" w:rsidRPr="007426D8" w:rsidTr="00C81208">
        <w:tc>
          <w:tcPr>
            <w:tcW w:w="735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1/2</w:t>
            </w: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Pawprints</w:t>
            </w:r>
            <w:proofErr w:type="spellEnd"/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 – Sculpture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Clay sculptures of pets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Texture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Shape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Changing Seasons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Our Local Area</w:t>
            </w:r>
          </w:p>
        </w:tc>
        <w:tc>
          <w:tcPr>
            <w:tcW w:w="4177" w:type="dxa"/>
          </w:tcPr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Drawing &amp; Painting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 xml:space="preserve">A, C, </w:t>
            </w:r>
            <w:r w:rsidRPr="00872166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D</w:t>
            </w:r>
            <w:r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, F</w:t>
            </w:r>
            <w:bookmarkStart w:id="0" w:name="_GoBack"/>
            <w:bookmarkEnd w:id="0"/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Pattern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Line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L.S. Lowry</w:t>
            </w: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 xml:space="preserve">Take A </w:t>
            </w: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Tiny Seed</w:t>
            </w:r>
          </w:p>
        </w:tc>
        <w:tc>
          <w:tcPr>
            <w:tcW w:w="4177" w:type="dxa"/>
          </w:tcPr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Art – Collage  </w:t>
            </w:r>
            <w:r w:rsidRPr="007426D8">
              <w:rPr>
                <w:rFonts w:ascii="Comic Sans MS" w:hAnsi="Comic Sans MS" w:cstheme="minorHAnsi"/>
                <w:sz w:val="20"/>
                <w:szCs w:val="20"/>
              </w:rPr>
              <w:t>Drawing – using a view finder</w:t>
            </w:r>
          </w:p>
          <w:p w:rsidR="00E055D5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 xml:space="preserve">A, B, C, </w:t>
            </w:r>
            <w:r w:rsidRPr="00872166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G, H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Texture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Colour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4F017B">
              <w:rPr>
                <w:rFonts w:ascii="Comic Sans MS" w:hAnsi="Comic Sans MS" w:cstheme="minorHAnsi"/>
                <w:sz w:val="20"/>
                <w:szCs w:val="20"/>
                <w:highlight w:val="yellow"/>
              </w:rPr>
              <w:t>Eric Carle (author &amp; illustrator!)</w:t>
            </w:r>
          </w:p>
        </w:tc>
      </w:tr>
      <w:tr w:rsidR="00E055D5" w:rsidRPr="007426D8" w:rsidTr="00C81208">
        <w:tc>
          <w:tcPr>
            <w:tcW w:w="735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3/4</w:t>
            </w: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Stone Age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Art- Printing-Stencil/mark making/stone rubbing 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FF000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FF0000"/>
                <w:sz w:val="20"/>
                <w:szCs w:val="20"/>
              </w:rPr>
              <w:t>A, B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Line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pattern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Andy Warhol, Henri Matisse</w:t>
            </w: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Healthy Living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Art- Drawing- tree sketches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FF000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>D, F, A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form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7426D8">
              <w:rPr>
                <w:rFonts w:ascii="Comic Sans MS" w:hAnsi="Comic Sans MS" w:cstheme="minorHAnsi"/>
                <w:bCs/>
                <w:sz w:val="20"/>
                <w:szCs w:val="20"/>
                <w:shd w:val="clear" w:color="auto" w:fill="FFFFFF"/>
              </w:rPr>
              <w:t>Adonna</w:t>
            </w:r>
            <w:proofErr w:type="spellEnd"/>
            <w:r w:rsidRPr="007426D8">
              <w:rPr>
                <w:rFonts w:ascii="Comic Sans MS" w:hAnsi="Comic Sans MS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26D8">
              <w:rPr>
                <w:rFonts w:ascii="Comic Sans MS" w:hAnsi="Comic Sans MS" w:cstheme="minorHAnsi"/>
                <w:bCs/>
                <w:sz w:val="20"/>
                <w:szCs w:val="20"/>
                <w:shd w:val="clear" w:color="auto" w:fill="FFFFFF"/>
              </w:rPr>
              <w:t>Khare</w:t>
            </w:r>
            <w:proofErr w:type="spellEnd"/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Robots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Art- Collage- robots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0070C0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E36C0A" w:themeColor="accent6" w:themeShade="BF"/>
                <w:sz w:val="20"/>
                <w:szCs w:val="20"/>
              </w:rPr>
              <w:t xml:space="preserve">C, E  </w:t>
            </w:r>
            <w:r w:rsidRPr="007426D8">
              <w:rPr>
                <w:rFonts w:ascii="Comic Sans MS" w:hAnsi="Comic Sans MS" w:cstheme="minorHAnsi"/>
                <w:b/>
                <w:color w:val="FC42D9"/>
                <w:sz w:val="20"/>
                <w:szCs w:val="20"/>
                <w14:textFill>
                  <w14:solidFill>
                    <w14:srgbClr w14:val="FC42D9">
                      <w14:lumMod w14:val="75000"/>
                    </w14:srgbClr>
                  </w14:solidFill>
                </w14:textFill>
              </w:rPr>
              <w:t xml:space="preserve">A, B, D, E, F, H  </w:t>
            </w:r>
            <w:r w:rsidRPr="007426D8">
              <w:rPr>
                <w:rFonts w:ascii="Comic Sans MS" w:hAnsi="Comic Sans MS" w:cstheme="minorHAnsi"/>
                <w:b/>
                <w:color w:val="4FE0EF"/>
                <w:sz w:val="20"/>
                <w:szCs w:val="20"/>
                <w14:textFill>
                  <w14:solidFill>
                    <w14:srgbClr w14:val="4FE0EF">
                      <w14:lumMod w14:val="75000"/>
                    </w14:srgbClr>
                  </w14:solidFill>
                </w14:textFill>
              </w:rPr>
              <w:t>A, C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Colour 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texture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>Eric Joyner</w:t>
            </w: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Light, Camera, Action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proofErr w:type="gramStart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What’s</w:t>
            </w:r>
            <w:proofErr w:type="gramEnd"/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 xml:space="preserve"> the matter?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Location…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 w:val="restart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b/>
                <w:color w:val="1F497D" w:themeColor="text2"/>
                <w:sz w:val="20"/>
                <w:szCs w:val="20"/>
              </w:rPr>
              <w:t>5/6</w:t>
            </w: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Anglo Saxon’s, Vikings and Scots</w:t>
            </w:r>
          </w:p>
        </w:tc>
        <w:tc>
          <w:tcPr>
            <w:tcW w:w="4177" w:type="dxa"/>
          </w:tcPr>
          <w:p w:rsidR="00E055D5" w:rsidRDefault="00E055D5" w:rsidP="00E055D5">
            <w:pPr>
              <w:tabs>
                <w:tab w:val="left" w:pos="473"/>
              </w:tabs>
              <w:kinsoku w:val="0"/>
              <w:overflowPunct w:val="0"/>
              <w:ind w:right="309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– Drawing artefacts and Clay work</w:t>
            </w:r>
          </w:p>
          <w:p w:rsidR="00E055D5" w:rsidRPr="00FC2B06" w:rsidRDefault="00E055D5" w:rsidP="00E055D5">
            <w:pPr>
              <w:tabs>
                <w:tab w:val="left" w:pos="473"/>
              </w:tabs>
              <w:kinsoku w:val="0"/>
              <w:overflowPunct w:val="0"/>
              <w:ind w:right="309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A, B, F, G, H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Artefacts </w:t>
            </w: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UK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pStyle w:val="TableParagraph"/>
              <w:kinsoku w:val="0"/>
              <w:overflowPunct w:val="0"/>
              <w:ind w:right="229"/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Art –Cityscape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Drawing and Painting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E36C0A" w:themeColor="accent6" w:themeShade="BF"/>
                <w:sz w:val="20"/>
                <w:szCs w:val="20"/>
              </w:rPr>
              <w:t>F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Paint techniques – acrylics and texture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 xml:space="preserve">Leonid </w:t>
            </w:r>
            <w:proofErr w:type="spellStart"/>
            <w:r w:rsidRPr="007426D8">
              <w:rPr>
                <w:rFonts w:ascii="Comic Sans MS" w:hAnsi="Comic Sans MS"/>
                <w:sz w:val="20"/>
                <w:szCs w:val="20"/>
              </w:rPr>
              <w:t>Afremov</w:t>
            </w:r>
            <w:proofErr w:type="spellEnd"/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South America</w:t>
            </w:r>
          </w:p>
        </w:tc>
        <w:tc>
          <w:tcPr>
            <w:tcW w:w="4177" w:type="dxa"/>
          </w:tcPr>
          <w:p w:rsidR="00E055D5" w:rsidRDefault="00E055D5" w:rsidP="00E055D5">
            <w:pPr>
              <w:tabs>
                <w:tab w:val="left" w:pos="473"/>
              </w:tabs>
              <w:kinsoku w:val="0"/>
              <w:overflowPunct w:val="0"/>
              <w:ind w:right="309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Rainforest</w:t>
            </w:r>
          </w:p>
          <w:p w:rsidR="00E055D5" w:rsidRPr="007426D8" w:rsidRDefault="00E055D5" w:rsidP="00E055D5">
            <w:pPr>
              <w:tabs>
                <w:tab w:val="left" w:pos="473"/>
              </w:tabs>
              <w:kinsoku w:val="0"/>
              <w:overflowPunct w:val="0"/>
              <w:ind w:right="309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Brazil and perspective - </w:t>
            </w: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C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Evolution</w:t>
            </w:r>
          </w:p>
        </w:tc>
        <w:tc>
          <w:tcPr>
            <w:tcW w:w="4177" w:type="dxa"/>
          </w:tcPr>
          <w:p w:rsidR="00E055D5" w:rsidRDefault="00E055D5" w:rsidP="00E055D5">
            <w:pPr>
              <w:rPr>
                <w:rFonts w:ascii="Comic Sans MS" w:hAnsi="Comic Sans MS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Evolution (animal print)</w:t>
            </w:r>
          </w:p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B, D, E, F, G, H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Drawing - Line, colour, shade and tone. 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 xml:space="preserve">Ancient </w:t>
            </w:r>
            <w:r w:rsidRPr="007426D8"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Greeks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/>
                <w:sz w:val="20"/>
                <w:szCs w:val="20"/>
              </w:rPr>
              <w:t>Art - 3D clay pots</w:t>
            </w: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Clay technique </w:t>
            </w: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426D8">
              <w:rPr>
                <w:rFonts w:ascii="Comic Sans MS" w:hAnsi="Comic Sans MS" w:cstheme="minorHAnsi"/>
                <w:sz w:val="20"/>
                <w:szCs w:val="20"/>
              </w:rPr>
              <w:t xml:space="preserve">Studied Greek Artefacts </w:t>
            </w:r>
          </w:p>
        </w:tc>
      </w:tr>
      <w:tr w:rsidR="00E055D5" w:rsidRPr="007426D8" w:rsidTr="00C81208">
        <w:tc>
          <w:tcPr>
            <w:tcW w:w="735" w:type="dxa"/>
            <w:vMerge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39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1F497D" w:themeColor="text2"/>
                <w:sz w:val="20"/>
                <w:szCs w:val="20"/>
              </w:rPr>
              <w:t>Materials</w:t>
            </w:r>
          </w:p>
        </w:tc>
        <w:tc>
          <w:tcPr>
            <w:tcW w:w="4177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303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14" w:type="dxa"/>
          </w:tcPr>
          <w:p w:rsidR="00E055D5" w:rsidRPr="007426D8" w:rsidRDefault="00E055D5" w:rsidP="00E055D5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</w:tbl>
    <w:p w:rsidR="002103E0" w:rsidRPr="007426D8" w:rsidRDefault="002103E0" w:rsidP="0049148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7426D8" w:rsidRPr="007426D8" w:rsidRDefault="00491480" w:rsidP="007426D8">
      <w:pPr>
        <w:spacing w:after="0"/>
        <w:rPr>
          <w:rFonts w:ascii="Comic Sans MS" w:hAnsi="Comic Sans MS"/>
          <w:color w:val="00B0F0"/>
          <w:sz w:val="20"/>
          <w:szCs w:val="20"/>
        </w:rPr>
      </w:pPr>
      <w:r w:rsidRPr="007426D8">
        <w:rPr>
          <w:rFonts w:ascii="Comic Sans MS" w:hAnsi="Comic Sans MS"/>
          <w:color w:val="E36C0A" w:themeColor="accent6" w:themeShade="BF"/>
          <w:sz w:val="20"/>
          <w:szCs w:val="20"/>
        </w:rPr>
        <w:t xml:space="preserve">Drawing  </w:t>
      </w:r>
      <w:r w:rsidR="007426D8">
        <w:rPr>
          <w:rFonts w:ascii="Comic Sans MS" w:hAnsi="Comic Sans MS"/>
          <w:color w:val="E36C0A" w:themeColor="accent6" w:themeShade="BF"/>
          <w:sz w:val="20"/>
          <w:szCs w:val="20"/>
        </w:rPr>
        <w:t xml:space="preserve">              </w:t>
      </w:r>
      <w:r w:rsidR="007426D8" w:rsidRPr="007426D8">
        <w:rPr>
          <w:rFonts w:ascii="Comic Sans MS" w:hAnsi="Comic Sans MS"/>
          <w:color w:val="7030A0"/>
          <w:sz w:val="20"/>
          <w:szCs w:val="20"/>
        </w:rPr>
        <w:t>Sculpture</w:t>
      </w:r>
      <w:r w:rsidR="007426D8">
        <w:rPr>
          <w:rFonts w:ascii="Comic Sans MS" w:hAnsi="Comic Sans MS"/>
          <w:color w:val="7030A0"/>
          <w:sz w:val="20"/>
          <w:szCs w:val="20"/>
        </w:rPr>
        <w:t xml:space="preserve">                          </w:t>
      </w:r>
      <w:r w:rsidR="007426D8" w:rsidRPr="007426D8">
        <w:rPr>
          <w:rFonts w:ascii="Comic Sans MS" w:hAnsi="Comic Sans MS"/>
          <w:color w:val="FF0000"/>
          <w:sz w:val="20"/>
          <w:szCs w:val="20"/>
        </w:rPr>
        <w:t>Printmaking</w:t>
      </w:r>
    </w:p>
    <w:p w:rsidR="007426D8" w:rsidRPr="007426D8" w:rsidRDefault="007426D8" w:rsidP="007426D8">
      <w:pPr>
        <w:spacing w:after="0"/>
        <w:rPr>
          <w:rFonts w:ascii="Comic Sans MS" w:hAnsi="Comic Sans MS"/>
          <w:color w:val="00B050"/>
          <w:sz w:val="20"/>
          <w:szCs w:val="20"/>
        </w:rPr>
      </w:pPr>
      <w:r w:rsidRPr="007426D8">
        <w:rPr>
          <w:rFonts w:ascii="Comic Sans MS" w:hAnsi="Comic Sans MS"/>
          <w:color w:val="00B050"/>
          <w:sz w:val="20"/>
          <w:szCs w:val="20"/>
        </w:rPr>
        <w:t>Textiles</w:t>
      </w:r>
      <w:r>
        <w:rPr>
          <w:rFonts w:ascii="Comic Sans MS" w:hAnsi="Comic Sans MS"/>
          <w:color w:val="00B050"/>
          <w:sz w:val="20"/>
          <w:szCs w:val="20"/>
        </w:rPr>
        <w:t xml:space="preserve">                </w:t>
      </w:r>
      <w:r w:rsidRPr="007426D8">
        <w:rPr>
          <w:rFonts w:ascii="Comic Sans MS" w:hAnsi="Comic Sans MS"/>
          <w:color w:val="FC42D9"/>
          <w:sz w:val="20"/>
          <w:szCs w:val="20"/>
        </w:rPr>
        <w:t>Collage</w:t>
      </w:r>
      <w:r>
        <w:rPr>
          <w:rFonts w:ascii="Comic Sans MS" w:hAnsi="Comic Sans MS"/>
          <w:color w:val="FC42D9"/>
          <w:sz w:val="20"/>
          <w:szCs w:val="20"/>
        </w:rPr>
        <w:t xml:space="preserve">                              </w:t>
      </w:r>
      <w:r w:rsidRPr="007426D8">
        <w:rPr>
          <w:rFonts w:ascii="Comic Sans MS" w:hAnsi="Comic Sans MS"/>
          <w:color w:val="4FE0EF"/>
          <w:sz w:val="20"/>
          <w:szCs w:val="20"/>
        </w:rPr>
        <w:t>Painting</w:t>
      </w:r>
    </w:p>
    <w:p w:rsidR="007426D8" w:rsidRPr="007426D8" w:rsidRDefault="007426D8" w:rsidP="007426D8">
      <w:pPr>
        <w:spacing w:after="0" w:line="240" w:lineRule="auto"/>
        <w:rPr>
          <w:rFonts w:ascii="Comic Sans MS" w:hAnsi="Comic Sans MS"/>
          <w:color w:val="FC42D9"/>
          <w:sz w:val="20"/>
          <w:szCs w:val="20"/>
        </w:rPr>
      </w:pPr>
    </w:p>
    <w:p w:rsidR="00491480" w:rsidRPr="007426D8" w:rsidRDefault="00491480" w:rsidP="00491480">
      <w:pPr>
        <w:spacing w:after="0" w:line="240" w:lineRule="auto"/>
        <w:rPr>
          <w:rFonts w:ascii="Comic Sans MS" w:hAnsi="Comic Sans MS"/>
          <w:color w:val="E36C0A" w:themeColor="accent6" w:themeShade="BF"/>
          <w:sz w:val="20"/>
          <w:szCs w:val="20"/>
        </w:rPr>
      </w:pPr>
    </w:p>
    <w:p w:rsidR="005F56AA" w:rsidRPr="007426D8" w:rsidRDefault="002103E0" w:rsidP="002103E0">
      <w:pPr>
        <w:tabs>
          <w:tab w:val="left" w:pos="1185"/>
        </w:tabs>
        <w:rPr>
          <w:rFonts w:ascii="Comic Sans MS" w:hAnsi="Comic Sans MS"/>
          <w:sz w:val="20"/>
          <w:szCs w:val="20"/>
        </w:rPr>
      </w:pPr>
      <w:r w:rsidRPr="007426D8">
        <w:rPr>
          <w:rFonts w:ascii="Comic Sans MS" w:hAnsi="Comic Sans MS"/>
          <w:sz w:val="20"/>
          <w:szCs w:val="20"/>
        </w:rPr>
        <w:tab/>
      </w:r>
    </w:p>
    <w:sectPr w:rsidR="005F56AA" w:rsidRPr="007426D8" w:rsidSect="00642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9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762" w:hanging="360"/>
      </w:pPr>
    </w:lvl>
    <w:lvl w:ilvl="2">
      <w:numFmt w:val="bullet"/>
      <w:lvlText w:val="•"/>
      <w:lvlJc w:val="left"/>
      <w:pPr>
        <w:ind w:left="1064" w:hanging="360"/>
      </w:pPr>
    </w:lvl>
    <w:lvl w:ilvl="3">
      <w:numFmt w:val="bullet"/>
      <w:lvlText w:val="•"/>
      <w:lvlJc w:val="left"/>
      <w:pPr>
        <w:ind w:left="1366" w:hanging="360"/>
      </w:pPr>
    </w:lvl>
    <w:lvl w:ilvl="4">
      <w:numFmt w:val="bullet"/>
      <w:lvlText w:val="•"/>
      <w:lvlJc w:val="left"/>
      <w:pPr>
        <w:ind w:left="1668" w:hanging="360"/>
      </w:pPr>
    </w:lvl>
    <w:lvl w:ilvl="5">
      <w:numFmt w:val="bullet"/>
      <w:lvlText w:val="•"/>
      <w:lvlJc w:val="left"/>
      <w:pPr>
        <w:ind w:left="1970" w:hanging="360"/>
      </w:pPr>
    </w:lvl>
    <w:lvl w:ilvl="6">
      <w:numFmt w:val="bullet"/>
      <w:lvlText w:val="•"/>
      <w:lvlJc w:val="left"/>
      <w:pPr>
        <w:ind w:left="2272" w:hanging="360"/>
      </w:pPr>
    </w:lvl>
    <w:lvl w:ilvl="7">
      <w:numFmt w:val="bullet"/>
      <w:lvlText w:val="•"/>
      <w:lvlJc w:val="left"/>
      <w:pPr>
        <w:ind w:left="2574" w:hanging="360"/>
      </w:pPr>
    </w:lvl>
    <w:lvl w:ilvl="8">
      <w:numFmt w:val="bullet"/>
      <w:lvlText w:val="•"/>
      <w:lvlJc w:val="left"/>
      <w:pPr>
        <w:ind w:left="2876" w:hanging="360"/>
      </w:pPr>
    </w:lvl>
  </w:abstractNum>
  <w:abstractNum w:abstractNumId="1" w15:restartNumberingAfterBreak="0">
    <w:nsid w:val="4729242B"/>
    <w:multiLevelType w:val="hybridMultilevel"/>
    <w:tmpl w:val="BBE4B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60"/>
    <w:rsid w:val="000B6991"/>
    <w:rsid w:val="00103D0F"/>
    <w:rsid w:val="001E1E67"/>
    <w:rsid w:val="001E7B07"/>
    <w:rsid w:val="002103E0"/>
    <w:rsid w:val="00275B6A"/>
    <w:rsid w:val="002A1A48"/>
    <w:rsid w:val="004216CA"/>
    <w:rsid w:val="00460E90"/>
    <w:rsid w:val="00491480"/>
    <w:rsid w:val="0049368F"/>
    <w:rsid w:val="004A682B"/>
    <w:rsid w:val="0057053A"/>
    <w:rsid w:val="005E68E4"/>
    <w:rsid w:val="005F56AA"/>
    <w:rsid w:val="00642E60"/>
    <w:rsid w:val="007426D8"/>
    <w:rsid w:val="007508ED"/>
    <w:rsid w:val="00A91DAC"/>
    <w:rsid w:val="00BE75C2"/>
    <w:rsid w:val="00C81208"/>
    <w:rsid w:val="00D07CFE"/>
    <w:rsid w:val="00E055D5"/>
    <w:rsid w:val="00F01F84"/>
    <w:rsid w:val="00F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DC54-AB9F-4008-AD7F-DF4AEBE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3D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5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Administrator</cp:lastModifiedBy>
  <cp:revision>3</cp:revision>
  <cp:lastPrinted>2022-01-25T10:00:00Z</cp:lastPrinted>
  <dcterms:created xsi:type="dcterms:W3CDTF">2022-01-25T10:05:00Z</dcterms:created>
  <dcterms:modified xsi:type="dcterms:W3CDTF">2022-01-25T10:09:00Z</dcterms:modified>
</cp:coreProperties>
</file>