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3F" w:rsidRPr="003050EF" w:rsidRDefault="0010703F" w:rsidP="0046209E">
      <w:pPr>
        <w:shd w:val="clear" w:color="auto" w:fill="FFFFFF"/>
        <w:spacing w:after="150" w:line="240" w:lineRule="auto"/>
        <w:outlineLvl w:val="0"/>
        <w:rPr>
          <w:rFonts w:ascii="Gill Sans MT" w:eastAsia="Times New Roman" w:hAnsi="Gill Sans MT" w:cstheme="majorHAnsi"/>
          <w:b/>
          <w:color w:val="0070C0"/>
          <w:kern w:val="36"/>
          <w:sz w:val="36"/>
          <w:szCs w:val="36"/>
          <w:lang w:eastAsia="en-GB"/>
        </w:rPr>
      </w:pPr>
      <w:r>
        <w:rPr>
          <w:rFonts w:ascii="Gill Sans MT" w:eastAsia="Times New Roman" w:hAnsi="Gill Sans MT" w:cstheme="majorHAnsi"/>
          <w:b/>
          <w:color w:val="0070C0"/>
          <w:kern w:val="36"/>
          <w:sz w:val="36"/>
          <w:szCs w:val="36"/>
          <w:lang w:eastAsia="en-GB"/>
        </w:rPr>
        <w:t xml:space="preserve"> </w:t>
      </w:r>
      <w:r w:rsidR="00A337FF">
        <w:rPr>
          <w:rFonts w:ascii="Gill Sans MT" w:eastAsia="Times New Roman" w:hAnsi="Gill Sans MT" w:cstheme="majorHAnsi"/>
          <w:b/>
          <w:color w:val="0070C0"/>
          <w:kern w:val="36"/>
          <w:sz w:val="36"/>
          <w:szCs w:val="36"/>
          <w:lang w:eastAsia="en-GB"/>
        </w:rPr>
        <w:t xml:space="preserve">      </w:t>
      </w:r>
      <w:r>
        <w:rPr>
          <w:rFonts w:ascii="Gill Sans MT" w:eastAsia="Times New Roman" w:hAnsi="Gill Sans MT" w:cstheme="majorHAnsi"/>
          <w:b/>
          <w:color w:val="0070C0"/>
          <w:kern w:val="36"/>
          <w:sz w:val="36"/>
          <w:szCs w:val="36"/>
          <w:lang w:eastAsia="en-GB"/>
        </w:rPr>
        <w:t>Healthy School and My Happy Mind</w:t>
      </w:r>
      <w:r w:rsidR="0046209E">
        <w:rPr>
          <w:rFonts w:ascii="Gill Sans MT" w:eastAsia="Times New Roman" w:hAnsi="Gill Sans MT" w:cstheme="majorHAnsi"/>
          <w:b/>
          <w:color w:val="0070C0"/>
          <w:kern w:val="36"/>
          <w:sz w:val="36"/>
          <w:szCs w:val="36"/>
          <w:lang w:eastAsia="en-GB"/>
        </w:rPr>
        <w:t xml:space="preserve"> at St John’s</w:t>
      </w:r>
      <w:r>
        <w:rPr>
          <w:rFonts w:ascii="Gill Sans MT" w:eastAsia="Times New Roman" w:hAnsi="Gill Sans MT" w:cstheme="majorHAnsi"/>
          <w:b/>
          <w:color w:val="0070C0"/>
          <w:kern w:val="36"/>
          <w:sz w:val="36"/>
          <w:szCs w:val="36"/>
          <w:lang w:eastAsia="en-GB"/>
        </w:rPr>
        <w:t xml:space="preserve"> </w:t>
      </w:r>
    </w:p>
    <w:p w:rsidR="0010703F" w:rsidRDefault="0010703F" w:rsidP="0010703F">
      <w:pPr>
        <w:shd w:val="clear" w:color="auto" w:fill="FFFFFF"/>
        <w:spacing w:after="150" w:line="240" w:lineRule="auto"/>
        <w:jc w:val="center"/>
        <w:outlineLvl w:val="0"/>
        <w:rPr>
          <w:rFonts w:ascii="Gill Sans MT" w:eastAsia="Times New Roman" w:hAnsi="Gill Sans MT" w:cstheme="majorHAnsi"/>
          <w:b/>
          <w:color w:val="0070C0"/>
          <w:kern w:val="36"/>
          <w:sz w:val="28"/>
          <w:szCs w:val="28"/>
          <w:lang w:eastAsia="en-GB"/>
        </w:rPr>
      </w:pPr>
    </w:p>
    <w:p w:rsidR="0010703F" w:rsidRPr="003050EF" w:rsidRDefault="0010703F" w:rsidP="0010703F">
      <w:pPr>
        <w:shd w:val="clear" w:color="auto" w:fill="FFFFFF"/>
        <w:spacing w:after="150" w:line="240" w:lineRule="auto"/>
        <w:jc w:val="center"/>
        <w:outlineLvl w:val="0"/>
        <w:rPr>
          <w:rFonts w:ascii="Gill Sans MT" w:eastAsia="Times New Roman" w:hAnsi="Gill Sans MT" w:cstheme="majorHAnsi"/>
          <w:b/>
          <w:i/>
          <w:color w:val="0070C0"/>
          <w:kern w:val="36"/>
          <w:sz w:val="28"/>
          <w:szCs w:val="28"/>
          <w:lang w:eastAsia="en-GB"/>
        </w:rPr>
      </w:pPr>
      <w:r w:rsidRPr="003050EF">
        <w:rPr>
          <w:rFonts w:ascii="Gill Sans MT" w:eastAsia="Times New Roman" w:hAnsi="Gill Sans MT" w:cstheme="majorHAnsi"/>
          <w:b/>
          <w:i/>
          <w:color w:val="0070C0"/>
          <w:kern w:val="36"/>
          <w:sz w:val="28"/>
          <w:szCs w:val="28"/>
          <w:lang w:eastAsia="en-GB"/>
        </w:rPr>
        <w:t>‘Children are a gift from the Lord’</w:t>
      </w:r>
      <w:r>
        <w:rPr>
          <w:rFonts w:ascii="Gill Sans MT" w:eastAsia="Times New Roman" w:hAnsi="Gill Sans MT" w:cstheme="majorHAnsi"/>
          <w:b/>
          <w:i/>
          <w:color w:val="0070C0"/>
          <w:kern w:val="36"/>
          <w:sz w:val="28"/>
          <w:szCs w:val="28"/>
          <w:lang w:eastAsia="en-GB"/>
        </w:rPr>
        <w:t xml:space="preserve"> (Psalm 127 v.3)</w:t>
      </w:r>
    </w:p>
    <w:p w:rsidR="0010703F" w:rsidRPr="003050EF" w:rsidRDefault="0010703F" w:rsidP="0010703F">
      <w:pPr>
        <w:shd w:val="clear" w:color="auto" w:fill="FFFFFF"/>
        <w:spacing w:after="150" w:line="240" w:lineRule="auto"/>
        <w:jc w:val="center"/>
        <w:outlineLvl w:val="0"/>
        <w:rPr>
          <w:rFonts w:ascii="Gill Sans MT" w:eastAsia="Times New Roman" w:hAnsi="Gill Sans MT" w:cstheme="majorHAnsi"/>
          <w:b/>
          <w:color w:val="355EA8"/>
          <w:kern w:val="36"/>
          <w:sz w:val="28"/>
          <w:szCs w:val="28"/>
          <w:lang w:eastAsia="en-GB"/>
        </w:rPr>
      </w:pPr>
    </w:p>
    <w:p w:rsidR="0010703F" w:rsidRPr="003050EF" w:rsidRDefault="0010703F" w:rsidP="0010703F">
      <w:pPr>
        <w:spacing w:after="0"/>
        <w:jc w:val="both"/>
        <w:rPr>
          <w:rFonts w:ascii="Gill Sans MT" w:hAnsi="Gill Sans MT" w:cs="Optima ExtraBlack"/>
          <w:b/>
          <w:color w:val="0070C0"/>
          <w:kern w:val="16"/>
          <w:sz w:val="28"/>
          <w:szCs w:val="28"/>
        </w:rPr>
      </w:pPr>
      <w:r w:rsidRPr="003050EF">
        <w:rPr>
          <w:rFonts w:ascii="Gill Sans MT" w:hAnsi="Gill Sans MT" w:cs="Optima ExtraBlack"/>
          <w:b/>
          <w:color w:val="0070C0"/>
          <w:kern w:val="16"/>
          <w:sz w:val="28"/>
          <w:szCs w:val="28"/>
        </w:rPr>
        <w:t>The vision of our school</w:t>
      </w:r>
    </w:p>
    <w:p w:rsidR="0010703F" w:rsidRPr="006428E0" w:rsidRDefault="0010703F" w:rsidP="0010703F">
      <w:pPr>
        <w:shd w:val="clear" w:color="auto" w:fill="FFFFFF"/>
        <w:spacing w:after="150" w:line="240" w:lineRule="auto"/>
        <w:jc w:val="center"/>
        <w:outlineLvl w:val="0"/>
        <w:rPr>
          <w:rFonts w:ascii="Gill Sans MT" w:eastAsia="Times New Roman" w:hAnsi="Gill Sans MT" w:cstheme="majorHAnsi"/>
          <w:b/>
          <w:color w:val="355EA8"/>
          <w:kern w:val="36"/>
          <w:sz w:val="24"/>
          <w:szCs w:val="24"/>
          <w:lang w:eastAsia="en-GB"/>
        </w:rPr>
      </w:pPr>
      <w:bookmarkStart w:id="0" w:name="_GoBack"/>
      <w:bookmarkEnd w:id="0"/>
      <w:r w:rsidRPr="00652FFF">
        <w:rPr>
          <w:rFonts w:ascii="Gill Sans MT" w:hAnsi="Gill Sans MT" w:cs="Optima ExtraBlack"/>
          <w:b/>
          <w:noProof/>
          <w:color w:val="00257A"/>
          <w:kern w:val="16"/>
          <w:sz w:val="20"/>
          <w:szCs w:val="20"/>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4pt;margin-top:18.95pt;width:508.8pt;height:71.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">
            <v:textbox>
              <w:txbxContent>
                <w:p w:rsidR="0010703F" w:rsidRDefault="0010703F" w:rsidP="0010703F">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v:textbox>
            <w10:wrap type="square" anchorx="page"/>
          </v:shape>
        </w:pict>
      </w:r>
    </w:p>
    <w:p w:rsidR="0010703F" w:rsidRPr="00522E27" w:rsidRDefault="0010703F" w:rsidP="0010703F">
      <w:pPr>
        <w:shd w:val="clear" w:color="auto" w:fill="FFFFFF"/>
        <w:spacing w:before="300" w:after="150" w:line="240" w:lineRule="auto"/>
        <w:jc w:val="center"/>
        <w:outlineLvl w:val="1"/>
        <w:rPr>
          <w:rFonts w:ascii="Gill Sans MT" w:eastAsia="Times New Roman" w:hAnsi="Gill Sans MT" w:cstheme="majorHAnsi"/>
          <w:color w:val="000000"/>
          <w:sz w:val="28"/>
          <w:szCs w:val="28"/>
          <w:lang w:eastAsia="en-GB"/>
        </w:rPr>
      </w:pPr>
      <w:r>
        <w:rPr>
          <w:rFonts w:ascii="Gill Sans MT" w:eastAsia="Times New Roman" w:hAnsi="Gill Sans MT" w:cstheme="majorHAnsi"/>
          <w:b/>
          <w:bCs/>
          <w:color w:val="355EA8"/>
          <w:sz w:val="28"/>
          <w:szCs w:val="28"/>
          <w:lang w:eastAsia="en-GB"/>
        </w:rPr>
        <w:t>A Vision Statement for Healthy School and My Happy Mind.</w:t>
      </w:r>
      <w:r w:rsidRPr="00C83608">
        <w:rPr>
          <w:rFonts w:ascii="Gill Sans MT" w:eastAsia="Times New Roman" w:hAnsi="Gill Sans MT" w:cstheme="majorHAnsi"/>
          <w:color w:val="000000"/>
          <w:sz w:val="28"/>
          <w:szCs w:val="28"/>
          <w:lang w:eastAsia="en-GB"/>
        </w:rPr>
        <w:t> </w:t>
      </w:r>
    </w:p>
    <w:p w:rsidR="0010703F" w:rsidRDefault="0010703F" w:rsidP="0010703F">
      <w:pPr>
        <w:rPr>
          <w:rFonts w:ascii="Trebuchet MS" w:hAnsi="Trebuchet MS"/>
          <w:color w:val="000000"/>
          <w:sz w:val="36"/>
          <w:szCs w:val="36"/>
        </w:rPr>
      </w:pPr>
      <w:r w:rsidRPr="00A95C65">
        <w:rPr>
          <w:rFonts w:ascii="Gill Sans MT" w:hAnsi="Gill Sans MT" w:cs="Helvetica"/>
          <w:sz w:val="24"/>
          <w:szCs w:val="24"/>
        </w:rPr>
        <w:t>We recogn</w:t>
      </w:r>
      <w:r>
        <w:rPr>
          <w:rFonts w:ascii="Gill Sans MT" w:hAnsi="Gill Sans MT" w:cs="Helvetica"/>
          <w:sz w:val="24"/>
          <w:szCs w:val="24"/>
        </w:rPr>
        <w:t>ise that each and every child</w:t>
      </w:r>
      <w:r w:rsidRPr="00A95C65">
        <w:rPr>
          <w:rFonts w:ascii="Gill Sans MT" w:hAnsi="Gill Sans MT" w:cs="Helvetica"/>
          <w:sz w:val="24"/>
          <w:szCs w:val="24"/>
        </w:rPr>
        <w:t xml:space="preserve"> is a ‘…gift from the Lord’ </w:t>
      </w:r>
      <w:r w:rsidRPr="00A95C65">
        <w:rPr>
          <w:rFonts w:ascii="Gill Sans MT" w:eastAsia="Times New Roman" w:hAnsi="Gill Sans MT" w:cs="Verdana"/>
          <w:bCs/>
          <w:iCs/>
          <w:sz w:val="24"/>
          <w:szCs w:val="24"/>
          <w:lang w:val="en-US"/>
        </w:rPr>
        <w:t xml:space="preserve">consequently, developing and supporting every child in our care: </w:t>
      </w:r>
      <w:r w:rsidRPr="00A95C65">
        <w:rPr>
          <w:rFonts w:ascii="Gill Sans MT" w:hAnsi="Gill Sans MT"/>
          <w:sz w:val="24"/>
          <w:szCs w:val="24"/>
        </w:rPr>
        <w:t xml:space="preserve">spiritually, morally, socially, culturally and intellectually </w:t>
      </w:r>
      <w:r w:rsidRPr="00A95C65">
        <w:rPr>
          <w:rFonts w:ascii="Gill Sans MT" w:eastAsia="Times New Roman" w:hAnsi="Gill Sans MT" w:cs="Verdana"/>
          <w:bCs/>
          <w:iCs/>
          <w:sz w:val="24"/>
          <w:szCs w:val="24"/>
          <w:lang w:val="en-US"/>
        </w:rPr>
        <w:t>to become the best that they can be is fundamental to all that we do.  We want our children to have the desire to aspire and achieve whatever they want in the world.</w:t>
      </w:r>
    </w:p>
    <w:p w:rsidR="0010703F" w:rsidRDefault="0010703F" w:rsidP="0010703F">
      <w:pPr>
        <w:rPr>
          <w:rFonts w:ascii="Gill Sans MT" w:hAnsi="Gill Sans MT"/>
          <w:sz w:val="24"/>
          <w:szCs w:val="24"/>
        </w:rPr>
      </w:pPr>
      <w:r>
        <w:rPr>
          <w:rFonts w:ascii="Gill Sans MT" w:hAnsi="Gill Sans MT"/>
          <w:sz w:val="24"/>
          <w:szCs w:val="24"/>
        </w:rPr>
        <w:t xml:space="preserve">As with all curriculum subjects, our school’s Christian vision drives all of our learning.  </w:t>
      </w:r>
    </w:p>
    <w:p w:rsidR="00525496" w:rsidRDefault="00525496" w:rsidP="0010703F">
      <w:pPr>
        <w:rPr>
          <w:rFonts w:ascii="Gill Sans MT" w:hAnsi="Gill Sans MT"/>
          <w:color w:val="0070C0"/>
          <w:sz w:val="24"/>
          <w:szCs w:val="24"/>
        </w:rPr>
      </w:pPr>
      <w:r>
        <w:rPr>
          <w:rFonts w:ascii="Gill Sans MT" w:hAnsi="Gill Sans MT"/>
          <w:sz w:val="24"/>
          <w:szCs w:val="24"/>
        </w:rPr>
        <w:t>At St John’s our vision is</w:t>
      </w:r>
      <w:r w:rsidR="009A033E">
        <w:rPr>
          <w:rFonts w:ascii="Gill Sans MT" w:hAnsi="Gill Sans MT"/>
          <w:sz w:val="24"/>
          <w:szCs w:val="24"/>
        </w:rPr>
        <w:t xml:space="preserve"> to provide opportunities for the personal development of all of our children, and develop</w:t>
      </w:r>
      <w:r w:rsidR="009A033E" w:rsidRPr="00F942E6">
        <w:rPr>
          <w:rFonts w:ascii="Arial" w:eastAsia="Times New Roman" w:hAnsi="Arial" w:cs="Arial"/>
          <w:b/>
          <w:bCs/>
          <w:color w:val="13263F"/>
          <w:sz w:val="24"/>
          <w:szCs w:val="24"/>
          <w:lang w:eastAsia="en-GB"/>
        </w:rPr>
        <w:t xml:space="preserve"> </w:t>
      </w:r>
      <w:r>
        <w:rPr>
          <w:rFonts w:ascii="Gill Sans MT" w:hAnsi="Gill Sans MT"/>
          <w:sz w:val="24"/>
          <w:szCs w:val="24"/>
        </w:rPr>
        <w:t>a</w:t>
      </w:r>
      <w:r w:rsidR="009A033E">
        <w:rPr>
          <w:rFonts w:ascii="Gill Sans MT" w:hAnsi="Gill Sans MT"/>
          <w:sz w:val="24"/>
          <w:szCs w:val="24"/>
        </w:rPr>
        <w:t xml:space="preserve"> school community where they</w:t>
      </w:r>
      <w:r>
        <w:rPr>
          <w:rFonts w:ascii="Gill Sans MT" w:hAnsi="Gill Sans MT"/>
          <w:sz w:val="24"/>
          <w:szCs w:val="24"/>
        </w:rPr>
        <w:t xml:space="preserve"> can enjoy a welcoming, secure, happy and healthy environment,</w:t>
      </w:r>
      <w:r w:rsidR="009A033E">
        <w:rPr>
          <w:rFonts w:ascii="Gill Sans MT" w:hAnsi="Gill Sans MT"/>
          <w:sz w:val="24"/>
          <w:szCs w:val="24"/>
        </w:rPr>
        <w:t xml:space="preserve"> and</w:t>
      </w:r>
      <w:r>
        <w:rPr>
          <w:rFonts w:ascii="Gill Sans MT" w:hAnsi="Gill Sans MT"/>
          <w:sz w:val="24"/>
          <w:szCs w:val="24"/>
        </w:rPr>
        <w:t xml:space="preserve"> where</w:t>
      </w:r>
      <w:r w:rsidR="009A033E">
        <w:rPr>
          <w:rFonts w:ascii="Gill Sans MT" w:hAnsi="Gill Sans MT"/>
          <w:sz w:val="24"/>
          <w:szCs w:val="24"/>
        </w:rPr>
        <w:t xml:space="preserve"> </w:t>
      </w:r>
      <w:r>
        <w:rPr>
          <w:rFonts w:ascii="Gill Sans MT" w:hAnsi="Gill Sans MT"/>
          <w:sz w:val="24"/>
          <w:szCs w:val="24"/>
        </w:rPr>
        <w:t>our children can develop self-esteem, self- confidence, self-motivation, independence, team work, compassion, tolerance</w:t>
      </w:r>
      <w:r w:rsidR="00D0034D">
        <w:rPr>
          <w:rFonts w:ascii="Gill Sans MT" w:hAnsi="Gill Sans MT"/>
          <w:sz w:val="24"/>
          <w:szCs w:val="24"/>
        </w:rPr>
        <w:t xml:space="preserve"> and empathy and understanding of others.</w:t>
      </w:r>
      <w:r w:rsidR="0046209E">
        <w:rPr>
          <w:rFonts w:ascii="Gill Sans MT" w:hAnsi="Gill Sans MT"/>
          <w:sz w:val="24"/>
          <w:szCs w:val="24"/>
        </w:rPr>
        <w:t xml:space="preserve"> Our aim is to support the physical, emotional health and well being of our children, and we have </w:t>
      </w:r>
      <w:r w:rsidR="00A337FF">
        <w:rPr>
          <w:rFonts w:ascii="Gill Sans MT" w:hAnsi="Gill Sans MT"/>
          <w:sz w:val="24"/>
          <w:szCs w:val="24"/>
        </w:rPr>
        <w:t>a supportive and caring ethos</w:t>
      </w:r>
      <w:r w:rsidR="0046209E">
        <w:rPr>
          <w:rFonts w:ascii="Gill Sans MT" w:hAnsi="Gill Sans MT"/>
          <w:sz w:val="24"/>
          <w:szCs w:val="24"/>
        </w:rPr>
        <w:t xml:space="preserve"> of respect and kindness, where each individual is valued. </w:t>
      </w:r>
    </w:p>
    <w:p w:rsidR="00CA7CF5" w:rsidRDefault="00CA7CF5" w:rsidP="0010703F">
      <w:pPr>
        <w:rPr>
          <w:rFonts w:ascii="Gill Sans MT" w:hAnsi="Gill Sans MT"/>
          <w:color w:val="0070C0"/>
          <w:sz w:val="24"/>
          <w:szCs w:val="24"/>
          <w:u w:val="single"/>
        </w:rPr>
      </w:pPr>
      <w:r w:rsidRPr="00CA7CF5">
        <w:rPr>
          <w:rFonts w:ascii="Gill Sans MT" w:hAnsi="Gill Sans MT"/>
          <w:color w:val="0070C0"/>
          <w:sz w:val="24"/>
          <w:szCs w:val="24"/>
          <w:u w:val="single"/>
        </w:rPr>
        <w:t>God in our Lives</w:t>
      </w:r>
    </w:p>
    <w:p w:rsidR="00993D8D" w:rsidRPr="00A854A1" w:rsidRDefault="00BB7A7A" w:rsidP="00A854A1">
      <w:pPr>
        <w:shd w:val="clear" w:color="auto" w:fill="FFFFFF"/>
        <w:spacing w:before="100" w:beforeAutospacing="1" w:after="100" w:afterAutospacing="1" w:line="240" w:lineRule="auto"/>
        <w:rPr>
          <w:rFonts w:ascii="Gill Sans MT" w:hAnsi="Gill Sans MT"/>
          <w:sz w:val="24"/>
          <w:szCs w:val="24"/>
        </w:rPr>
      </w:pPr>
      <w:r>
        <w:rPr>
          <w:rFonts w:ascii="Gill Sans MT" w:hAnsi="Gill Sans MT"/>
          <w:sz w:val="24"/>
          <w:szCs w:val="24"/>
        </w:rPr>
        <w:t>Our school is a safe place in which St John’s pupils are encouraged to be responsible, respectful and active citizens who are able to play their part in the life of the school and in public life as adults.</w:t>
      </w:r>
      <w:r w:rsidR="0056326C">
        <w:rPr>
          <w:rFonts w:ascii="Gill Sans MT" w:hAnsi="Gill Sans MT"/>
          <w:sz w:val="24"/>
          <w:szCs w:val="24"/>
        </w:rPr>
        <w:t xml:space="preserve"> They are encouraged</w:t>
      </w:r>
      <w:r w:rsidR="00993D8D">
        <w:rPr>
          <w:rFonts w:ascii="Gill Sans MT" w:hAnsi="Gill Sans MT"/>
          <w:sz w:val="24"/>
          <w:szCs w:val="24"/>
        </w:rPr>
        <w:t>, through our healthy school work and My Happy Mind activities, to develop and build confidence, resilience and knowledge so that they can keep themselves mentally</w:t>
      </w:r>
      <w:r w:rsidR="00C82938">
        <w:rPr>
          <w:rFonts w:ascii="Gill Sans MT" w:hAnsi="Gill Sans MT"/>
          <w:sz w:val="24"/>
          <w:szCs w:val="24"/>
        </w:rPr>
        <w:t xml:space="preserve"> and physically</w:t>
      </w:r>
      <w:r w:rsidR="00993D8D">
        <w:rPr>
          <w:rFonts w:ascii="Gill Sans MT" w:hAnsi="Gill Sans MT"/>
          <w:sz w:val="24"/>
          <w:szCs w:val="24"/>
        </w:rPr>
        <w:t xml:space="preserve"> healthy. These positive personal traits will enable our pupils to behave with integrity and cooperate consistently well with others.</w:t>
      </w:r>
      <w:r w:rsidR="00555507">
        <w:rPr>
          <w:rFonts w:ascii="Gill Sans MT" w:hAnsi="Gill Sans MT"/>
          <w:sz w:val="24"/>
          <w:szCs w:val="24"/>
        </w:rPr>
        <w:t xml:space="preserve"> The Healthy School and My Happy Mind curriculum enables children to have </w:t>
      </w:r>
      <w:r w:rsidR="00A854A1">
        <w:rPr>
          <w:rFonts w:ascii="Gill Sans MT" w:hAnsi="Gill Sans MT"/>
          <w:sz w:val="24"/>
          <w:szCs w:val="24"/>
        </w:rPr>
        <w:t>the necessary tools and skills to ready them for the next stages in their lives with positivity and respect for others.</w:t>
      </w:r>
    </w:p>
    <w:p w:rsidR="00555507" w:rsidRDefault="00555507" w:rsidP="00993D8D">
      <w:pPr>
        <w:rPr>
          <w:rFonts w:ascii="Gill Sans MT" w:hAnsi="Gill Sans MT"/>
          <w:color w:val="0070C0"/>
          <w:sz w:val="24"/>
          <w:szCs w:val="24"/>
          <w:u w:val="single"/>
        </w:rPr>
      </w:pPr>
    </w:p>
    <w:p w:rsidR="00993D8D" w:rsidRDefault="00555507" w:rsidP="00993D8D">
      <w:pPr>
        <w:rPr>
          <w:rFonts w:ascii="Gill Sans MT" w:hAnsi="Gill Sans MT"/>
          <w:color w:val="0070C0"/>
          <w:sz w:val="24"/>
          <w:szCs w:val="24"/>
          <w:u w:val="single"/>
        </w:rPr>
      </w:pPr>
      <w:r w:rsidRPr="00555507">
        <w:rPr>
          <w:rFonts w:ascii="Gill Sans MT" w:hAnsi="Gill Sans MT"/>
          <w:color w:val="0070C0"/>
          <w:sz w:val="24"/>
          <w:szCs w:val="24"/>
          <w:u w:val="single"/>
        </w:rPr>
        <w:t>Ignite your Fire</w:t>
      </w:r>
    </w:p>
    <w:p w:rsidR="00555507" w:rsidRDefault="00555507" w:rsidP="00993D8D">
      <w:pPr>
        <w:rPr>
          <w:rFonts w:ascii="Gill Sans MT" w:hAnsi="Gill Sans MT"/>
          <w:sz w:val="24"/>
          <w:szCs w:val="24"/>
        </w:rPr>
      </w:pPr>
      <w:r>
        <w:rPr>
          <w:rFonts w:ascii="Gill Sans MT" w:hAnsi="Gill Sans MT"/>
          <w:sz w:val="24"/>
          <w:szCs w:val="24"/>
        </w:rPr>
        <w:t>We ignite an active and engaging enthusiasm</w:t>
      </w:r>
      <w:r w:rsidR="00E64D25">
        <w:rPr>
          <w:rFonts w:ascii="Gill Sans MT" w:hAnsi="Gill Sans MT"/>
          <w:sz w:val="24"/>
          <w:szCs w:val="24"/>
        </w:rPr>
        <w:t xml:space="preserve"> in St John’s children. There are opportunities to promote team building, independence, resilience, perseverance, a chance to work within an outdoor classroom and opportunities to work through a variety of methods.</w:t>
      </w:r>
    </w:p>
    <w:p w:rsidR="00E64D25" w:rsidRDefault="00E64D25" w:rsidP="00993D8D">
      <w:pPr>
        <w:rPr>
          <w:rFonts w:ascii="Gill Sans MT" w:hAnsi="Gill Sans MT"/>
          <w:sz w:val="24"/>
          <w:szCs w:val="24"/>
        </w:rPr>
      </w:pPr>
      <w:r>
        <w:rPr>
          <w:rFonts w:ascii="Gill Sans MT" w:hAnsi="Gill Sans MT"/>
          <w:sz w:val="24"/>
          <w:szCs w:val="24"/>
        </w:rPr>
        <w:t>The links with other curriculum areas, such as P.E. and science, allows the Healthy School curriculum to promote healthy physical activities which develop co-ordination, balance, motor skills, confidence, teamwork and enjoyment. These skills provide the building blocks for the children’s future and the foundations for a healthy life style. The science links give the children the</w:t>
      </w:r>
      <w:r w:rsidR="001978EA">
        <w:rPr>
          <w:rFonts w:ascii="Gill Sans MT" w:hAnsi="Gill Sans MT"/>
          <w:sz w:val="24"/>
          <w:szCs w:val="24"/>
        </w:rPr>
        <w:t xml:space="preserve"> knowledge and understanding why these building blocks are essential tools for their adult life</w:t>
      </w:r>
      <w:r w:rsidR="00C852C9">
        <w:rPr>
          <w:rFonts w:ascii="Gill Sans MT" w:hAnsi="Gill Sans MT"/>
          <w:sz w:val="24"/>
          <w:szCs w:val="24"/>
        </w:rPr>
        <w:t>, embracing the importance of physical health.</w:t>
      </w:r>
      <w:r w:rsidR="004D3456">
        <w:rPr>
          <w:rFonts w:ascii="Gill Sans MT" w:hAnsi="Gill Sans MT"/>
          <w:sz w:val="24"/>
          <w:szCs w:val="24"/>
        </w:rPr>
        <w:t xml:space="preserve"> The My Happy Mind curriculum provides the ways and understanding of the importance </w:t>
      </w:r>
      <w:r w:rsidR="000D2FBC">
        <w:rPr>
          <w:rFonts w:ascii="Gill Sans MT" w:hAnsi="Gill Sans MT"/>
          <w:sz w:val="24"/>
          <w:szCs w:val="24"/>
        </w:rPr>
        <w:t>of mental health and well-being through fun and enjoyable activities.</w:t>
      </w:r>
    </w:p>
    <w:p w:rsidR="007D3DFD" w:rsidRDefault="007D3DFD" w:rsidP="00993D8D">
      <w:pPr>
        <w:rPr>
          <w:rFonts w:ascii="Gill Sans MT" w:hAnsi="Gill Sans MT"/>
          <w:color w:val="0070C0"/>
          <w:sz w:val="24"/>
          <w:szCs w:val="24"/>
          <w:u w:val="single"/>
        </w:rPr>
      </w:pPr>
      <w:r>
        <w:rPr>
          <w:rFonts w:ascii="Gill Sans MT" w:hAnsi="Gill Sans MT"/>
          <w:color w:val="0070C0"/>
          <w:sz w:val="24"/>
          <w:szCs w:val="24"/>
          <w:u w:val="single"/>
        </w:rPr>
        <w:t>Family</w:t>
      </w:r>
    </w:p>
    <w:p w:rsidR="007D3DFD" w:rsidRDefault="007D3DFD" w:rsidP="00993D8D">
      <w:pPr>
        <w:rPr>
          <w:rFonts w:ascii="Gill Sans MT" w:hAnsi="Gill Sans MT"/>
          <w:sz w:val="24"/>
          <w:szCs w:val="24"/>
        </w:rPr>
      </w:pPr>
      <w:r>
        <w:rPr>
          <w:rFonts w:ascii="Gill Sans MT" w:hAnsi="Gill Sans MT"/>
          <w:sz w:val="24"/>
          <w:szCs w:val="24"/>
        </w:rPr>
        <w:t>At St John’s we encourage an inclusive environment in which each child can feel valued, unique and safe,</w:t>
      </w:r>
      <w:r w:rsidR="00CD0E70">
        <w:rPr>
          <w:rFonts w:ascii="Gill Sans MT" w:hAnsi="Gill Sans MT"/>
          <w:sz w:val="24"/>
          <w:szCs w:val="24"/>
        </w:rPr>
        <w:t xml:space="preserve"> and celebrate </w:t>
      </w:r>
      <w:proofErr w:type="gramStart"/>
      <w:r w:rsidR="00CD0E70">
        <w:rPr>
          <w:rFonts w:ascii="Gill Sans MT" w:hAnsi="Gill Sans MT"/>
          <w:sz w:val="24"/>
          <w:szCs w:val="24"/>
        </w:rPr>
        <w:t xml:space="preserve">their </w:t>
      </w:r>
      <w:r>
        <w:rPr>
          <w:rFonts w:ascii="Gill Sans MT" w:hAnsi="Gill Sans MT"/>
          <w:sz w:val="24"/>
          <w:szCs w:val="24"/>
        </w:rPr>
        <w:t>o</w:t>
      </w:r>
      <w:r w:rsidR="00C02C5C">
        <w:rPr>
          <w:rFonts w:ascii="Gill Sans MT" w:hAnsi="Gill Sans MT"/>
          <w:sz w:val="24"/>
          <w:szCs w:val="24"/>
        </w:rPr>
        <w:t>wn</w:t>
      </w:r>
      <w:proofErr w:type="gramEnd"/>
      <w:r w:rsidR="00C02C5C">
        <w:rPr>
          <w:rFonts w:ascii="Gill Sans MT" w:hAnsi="Gill Sans MT"/>
          <w:sz w:val="24"/>
          <w:szCs w:val="24"/>
        </w:rPr>
        <w:t xml:space="preserve"> individual gifts and talents, and those of others.</w:t>
      </w:r>
      <w:r>
        <w:rPr>
          <w:rFonts w:ascii="Gill Sans MT" w:hAnsi="Gill Sans MT"/>
          <w:sz w:val="24"/>
          <w:szCs w:val="24"/>
        </w:rPr>
        <w:t xml:space="preserve"> </w:t>
      </w:r>
      <w:r w:rsidR="00CD0E70">
        <w:rPr>
          <w:rFonts w:ascii="Gill Sans MT" w:hAnsi="Gill Sans MT"/>
          <w:sz w:val="24"/>
          <w:szCs w:val="24"/>
        </w:rPr>
        <w:t xml:space="preserve">The equality of opportunity within our school allows all pupils to thrive together, understanding that difference is a positive, not a negative, and that individual characteristics make people unique. </w:t>
      </w:r>
      <w:r>
        <w:rPr>
          <w:rFonts w:ascii="Gill Sans MT" w:hAnsi="Gill Sans MT"/>
          <w:sz w:val="24"/>
          <w:szCs w:val="24"/>
        </w:rPr>
        <w:t>As in a family there are opportunities to seek out support and help from any member of our school family</w:t>
      </w:r>
      <w:r w:rsidR="00CD0E70">
        <w:rPr>
          <w:rFonts w:ascii="Gill Sans MT" w:hAnsi="Gill Sans MT"/>
          <w:sz w:val="24"/>
          <w:szCs w:val="24"/>
        </w:rPr>
        <w:t>, and from our Family Liaison Support, and so allowing the children to develop the knowledge and understanding that everyone may feel vulnerable at certain times in their lives, but there is the help and support within our school family for them. Discussion helps to break down obstacles and build positive relationships</w:t>
      </w:r>
      <w:r w:rsidR="000D5D01">
        <w:rPr>
          <w:rFonts w:ascii="Gill Sans MT" w:hAnsi="Gill Sans MT"/>
          <w:sz w:val="24"/>
          <w:szCs w:val="24"/>
        </w:rPr>
        <w:t xml:space="preserve"> and feelings.</w:t>
      </w:r>
    </w:p>
    <w:p w:rsidR="00CE14EE" w:rsidRDefault="00CE14EE" w:rsidP="00993D8D">
      <w:pPr>
        <w:rPr>
          <w:rFonts w:ascii="Gill Sans MT" w:hAnsi="Gill Sans MT"/>
          <w:color w:val="0070C0"/>
          <w:sz w:val="24"/>
          <w:szCs w:val="24"/>
          <w:u w:val="single"/>
        </w:rPr>
      </w:pPr>
      <w:r>
        <w:rPr>
          <w:rFonts w:ascii="Gill Sans MT" w:hAnsi="Gill Sans MT"/>
          <w:color w:val="0070C0"/>
          <w:sz w:val="24"/>
          <w:szCs w:val="24"/>
          <w:u w:val="single"/>
        </w:rPr>
        <w:t>Truth</w:t>
      </w:r>
    </w:p>
    <w:p w:rsidR="00555507" w:rsidRDefault="00CE14EE" w:rsidP="00993D8D">
      <w:pPr>
        <w:rPr>
          <w:rFonts w:ascii="Gill Sans MT" w:hAnsi="Gill Sans MT"/>
          <w:sz w:val="24"/>
          <w:szCs w:val="24"/>
        </w:rPr>
      </w:pPr>
      <w:r>
        <w:rPr>
          <w:rFonts w:ascii="Gill Sans MT" w:hAnsi="Gill Sans MT"/>
          <w:sz w:val="24"/>
          <w:szCs w:val="24"/>
        </w:rPr>
        <w:t>Children have opportunities through the PSHE/RSE curriculum to understand how to look after themselves and others. This area of the curriculum works to develop and work through building life skills such as eagerness to learn, citizenship, democracy, habits of the mind and mindset growth. My Happy Mind curriculum engages children to work towards preventative habits that support positive mental health, resilience and self-esteem. This gives our children the skills and strategies they need to thrive in tomorrow’s world.</w:t>
      </w:r>
    </w:p>
    <w:p w:rsidR="00B77E11" w:rsidRPr="00555507" w:rsidRDefault="00B77E11" w:rsidP="00993D8D">
      <w:pPr>
        <w:rPr>
          <w:rFonts w:ascii="Gill Sans MT" w:hAnsi="Gill Sans MT"/>
          <w:color w:val="0070C0"/>
          <w:sz w:val="24"/>
          <w:szCs w:val="24"/>
          <w:u w:val="single"/>
        </w:rPr>
      </w:pPr>
      <w:r>
        <w:rPr>
          <w:rFonts w:ascii="Gill Sans MT" w:hAnsi="Gill Sans MT"/>
          <w:sz w:val="24"/>
          <w:szCs w:val="24"/>
        </w:rPr>
        <w:t>As a school we believe it is vital that we give all our pupils the opportunities, within our curriculum activities, access to the support they need to grow up as happy, healthy, resilient and caring individuals.</w:t>
      </w:r>
    </w:p>
    <w:p w:rsidR="00993D8D" w:rsidRDefault="00993D8D" w:rsidP="0010703F">
      <w:pPr>
        <w:rPr>
          <w:rFonts w:ascii="Gill Sans MT" w:hAnsi="Gill Sans MT"/>
          <w:sz w:val="24"/>
          <w:szCs w:val="24"/>
        </w:rPr>
      </w:pPr>
    </w:p>
    <w:p w:rsidR="00CA7CF5" w:rsidRPr="00CA7CF5" w:rsidRDefault="00CA7CF5" w:rsidP="0010703F">
      <w:pPr>
        <w:rPr>
          <w:color w:val="0070C0"/>
        </w:rPr>
      </w:pPr>
    </w:p>
    <w:p w:rsidR="009A033E" w:rsidRDefault="009A033E" w:rsidP="0010703F">
      <w:pPr>
        <w:rPr>
          <w:rFonts w:ascii="Gill Sans MT" w:hAnsi="Gill Sans MT"/>
          <w:sz w:val="24"/>
          <w:szCs w:val="24"/>
        </w:rPr>
      </w:pPr>
    </w:p>
    <w:sectPr w:rsidR="009A033E" w:rsidSect="00C96D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Bahnschrift Light"/>
    <w:charset w:val="00"/>
    <w:family w:val="swiss"/>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Optima ExtraBlack">
    <w:charset w:val="00"/>
    <w:family w:val="auto"/>
    <w:pitch w:val="variable"/>
    <w:sig w:usb0="80000067" w:usb1="00000000" w:usb2="00000000" w:usb3="00000000" w:csb0="0003006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D10"/>
    <w:multiLevelType w:val="multilevel"/>
    <w:tmpl w:val="955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E37F1"/>
    <w:multiLevelType w:val="multilevel"/>
    <w:tmpl w:val="C4C2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7A0C88"/>
    <w:multiLevelType w:val="multilevel"/>
    <w:tmpl w:val="F122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0703F"/>
    <w:rsid w:val="000D2FBC"/>
    <w:rsid w:val="000D5D01"/>
    <w:rsid w:val="0010703F"/>
    <w:rsid w:val="001978EA"/>
    <w:rsid w:val="00321BF2"/>
    <w:rsid w:val="00373F3E"/>
    <w:rsid w:val="0046209E"/>
    <w:rsid w:val="004D3456"/>
    <w:rsid w:val="00525496"/>
    <w:rsid w:val="00555507"/>
    <w:rsid w:val="0056326C"/>
    <w:rsid w:val="007D3DFD"/>
    <w:rsid w:val="00993D8D"/>
    <w:rsid w:val="009A033E"/>
    <w:rsid w:val="00A337FF"/>
    <w:rsid w:val="00A854A1"/>
    <w:rsid w:val="00AB0601"/>
    <w:rsid w:val="00B219EB"/>
    <w:rsid w:val="00B25D8B"/>
    <w:rsid w:val="00B77E11"/>
    <w:rsid w:val="00BB7A7A"/>
    <w:rsid w:val="00C02C5C"/>
    <w:rsid w:val="00C82938"/>
    <w:rsid w:val="00C852C9"/>
    <w:rsid w:val="00C96D03"/>
    <w:rsid w:val="00CA7CF5"/>
    <w:rsid w:val="00CB6DC3"/>
    <w:rsid w:val="00CD0E70"/>
    <w:rsid w:val="00CE14EE"/>
    <w:rsid w:val="00D0034D"/>
    <w:rsid w:val="00E64D25"/>
    <w:rsid w:val="00F844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0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03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Sutton</dc:creator>
  <cp:lastModifiedBy>Anita Sutton</cp:lastModifiedBy>
  <cp:revision>2</cp:revision>
  <cp:lastPrinted>2021-12-03T22:38:00Z</cp:lastPrinted>
  <dcterms:created xsi:type="dcterms:W3CDTF">2021-12-03T22:42:00Z</dcterms:created>
  <dcterms:modified xsi:type="dcterms:W3CDTF">2021-12-03T22:42:00Z</dcterms:modified>
</cp:coreProperties>
</file>