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2C5C1" w14:textId="77777777" w:rsidR="0051648C" w:rsidRDefault="0051648C"/>
    <w:tbl>
      <w:tblPr>
        <w:tblStyle w:val="TableGrid"/>
        <w:tblpPr w:leftFromText="180" w:rightFromText="180" w:vertAnchor="text" w:tblpX="-572" w:tblpY="1"/>
        <w:tblOverlap w:val="never"/>
        <w:tblW w:w="15344" w:type="dxa"/>
        <w:tblLook w:val="04A0" w:firstRow="1" w:lastRow="0" w:firstColumn="1" w:lastColumn="0" w:noHBand="0" w:noVBand="1"/>
      </w:tblPr>
      <w:tblGrid>
        <w:gridCol w:w="2479"/>
        <w:gridCol w:w="2823"/>
        <w:gridCol w:w="3443"/>
        <w:gridCol w:w="3156"/>
        <w:gridCol w:w="3443"/>
      </w:tblGrid>
      <w:tr w:rsidR="009C234A" w14:paraId="6C1C963B" w14:textId="77777777" w:rsidTr="00DA1C42">
        <w:trPr>
          <w:trHeight w:val="699"/>
        </w:trPr>
        <w:tc>
          <w:tcPr>
            <w:tcW w:w="2479" w:type="dxa"/>
          </w:tcPr>
          <w:p w14:paraId="47458300" w14:textId="77777777" w:rsidR="009C234A" w:rsidRPr="009C234A" w:rsidRDefault="009C234A" w:rsidP="00006C72">
            <w:pPr>
              <w:rPr>
                <w:sz w:val="28"/>
                <w:szCs w:val="28"/>
              </w:rPr>
            </w:pPr>
          </w:p>
        </w:tc>
        <w:tc>
          <w:tcPr>
            <w:tcW w:w="2823" w:type="dxa"/>
          </w:tcPr>
          <w:p w14:paraId="50BF788E" w14:textId="77777777" w:rsidR="009C234A" w:rsidRPr="009C234A" w:rsidRDefault="009C234A" w:rsidP="00006C72">
            <w:pPr>
              <w:rPr>
                <w:sz w:val="28"/>
                <w:szCs w:val="28"/>
              </w:rPr>
            </w:pPr>
            <w:r w:rsidRPr="009C234A">
              <w:rPr>
                <w:sz w:val="28"/>
                <w:szCs w:val="28"/>
              </w:rPr>
              <w:t>EYFS</w:t>
            </w:r>
          </w:p>
        </w:tc>
        <w:tc>
          <w:tcPr>
            <w:tcW w:w="3443" w:type="dxa"/>
          </w:tcPr>
          <w:p w14:paraId="5C80CC75" w14:textId="77777777" w:rsidR="009C234A" w:rsidRPr="009C234A" w:rsidRDefault="009C234A" w:rsidP="00006C72">
            <w:pPr>
              <w:rPr>
                <w:sz w:val="28"/>
                <w:szCs w:val="28"/>
              </w:rPr>
            </w:pPr>
            <w:r w:rsidRPr="009C234A">
              <w:rPr>
                <w:sz w:val="28"/>
                <w:szCs w:val="28"/>
              </w:rPr>
              <w:t>KS1</w:t>
            </w:r>
            <w:r>
              <w:rPr>
                <w:sz w:val="28"/>
                <w:szCs w:val="28"/>
              </w:rPr>
              <w:t xml:space="preserve"> (by the end of Year 2)</w:t>
            </w:r>
          </w:p>
        </w:tc>
        <w:tc>
          <w:tcPr>
            <w:tcW w:w="3156" w:type="dxa"/>
          </w:tcPr>
          <w:p w14:paraId="54307B6B" w14:textId="77777777" w:rsidR="009C234A" w:rsidRPr="009C234A" w:rsidRDefault="009C234A" w:rsidP="00006C72">
            <w:pPr>
              <w:rPr>
                <w:sz w:val="28"/>
                <w:szCs w:val="28"/>
              </w:rPr>
            </w:pPr>
            <w:r w:rsidRPr="009C234A">
              <w:rPr>
                <w:sz w:val="28"/>
                <w:szCs w:val="28"/>
              </w:rPr>
              <w:t>LKS2</w:t>
            </w:r>
            <w:r>
              <w:rPr>
                <w:sz w:val="28"/>
                <w:szCs w:val="28"/>
              </w:rPr>
              <w:t xml:space="preserve"> (by the end of Year 4)</w:t>
            </w:r>
          </w:p>
        </w:tc>
        <w:tc>
          <w:tcPr>
            <w:tcW w:w="3443" w:type="dxa"/>
          </w:tcPr>
          <w:p w14:paraId="62FBACAF" w14:textId="77777777" w:rsidR="009C234A" w:rsidRPr="009C234A" w:rsidRDefault="009C234A" w:rsidP="00006C72">
            <w:pPr>
              <w:rPr>
                <w:sz w:val="28"/>
                <w:szCs w:val="28"/>
              </w:rPr>
            </w:pPr>
            <w:r>
              <w:rPr>
                <w:sz w:val="28"/>
                <w:szCs w:val="28"/>
              </w:rPr>
              <w:t>UKS2(by the end of Year 6)</w:t>
            </w:r>
          </w:p>
        </w:tc>
      </w:tr>
      <w:tr w:rsidR="009C234A" w14:paraId="30364F06" w14:textId="77777777" w:rsidTr="00DA1C42">
        <w:trPr>
          <w:trHeight w:val="1148"/>
        </w:trPr>
        <w:tc>
          <w:tcPr>
            <w:tcW w:w="2479" w:type="dxa"/>
          </w:tcPr>
          <w:p w14:paraId="1FBC3B6A" w14:textId="7CF99AE4" w:rsidR="009C234A" w:rsidRPr="000030B9" w:rsidRDefault="000030B9" w:rsidP="00006C72">
            <w:pPr>
              <w:rPr>
                <w:b/>
                <w:bCs/>
                <w:sz w:val="28"/>
                <w:szCs w:val="28"/>
              </w:rPr>
            </w:pPr>
            <w:r w:rsidRPr="000030B9">
              <w:rPr>
                <w:b/>
                <w:bCs/>
                <w:sz w:val="28"/>
                <w:szCs w:val="28"/>
              </w:rPr>
              <w:t>Local Identity</w:t>
            </w:r>
          </w:p>
        </w:tc>
        <w:tc>
          <w:tcPr>
            <w:tcW w:w="2823" w:type="dxa"/>
          </w:tcPr>
          <w:p w14:paraId="6BA6A50E" w14:textId="21D20FBB" w:rsidR="009C234A" w:rsidRDefault="00DF03F7" w:rsidP="00006C72">
            <w:r>
              <w:t xml:space="preserve">The children explore where they live. They find out about where people work in </w:t>
            </w:r>
            <w:r w:rsidR="00655A72">
              <w:t xml:space="preserve">school and </w:t>
            </w:r>
            <w:r>
              <w:t>the local area. They make simple floor maps of their immediate environment</w:t>
            </w:r>
            <w:r w:rsidR="00D059EF">
              <w:t>.</w:t>
            </w:r>
          </w:p>
          <w:p w14:paraId="13400D3B" w14:textId="2DC3A3BE" w:rsidR="00D059EF" w:rsidRPr="00DF03F7" w:rsidRDefault="00D059EF" w:rsidP="00006C72">
            <w:r>
              <w:t xml:space="preserve">The children recognise that some environments are different to where they live. </w:t>
            </w:r>
          </w:p>
        </w:tc>
        <w:tc>
          <w:tcPr>
            <w:tcW w:w="3443" w:type="dxa"/>
          </w:tcPr>
          <w:p w14:paraId="1B483AFF" w14:textId="2468187B" w:rsidR="009C234A" w:rsidRPr="00DF03F7" w:rsidRDefault="00DF03F7" w:rsidP="00006C72">
            <w:pPr>
              <w:rPr>
                <w:rFonts w:cstheme="minorHAnsi"/>
              </w:rPr>
            </w:pPr>
            <w:r w:rsidRPr="00DF03F7">
              <w:rPr>
                <w:rFonts w:cstheme="minorHAnsi"/>
              </w:rPr>
              <w:t xml:space="preserve">The </w:t>
            </w:r>
            <w:r>
              <w:rPr>
                <w:rFonts w:cstheme="minorHAnsi"/>
              </w:rPr>
              <w:t>children explore the</w:t>
            </w:r>
            <w:r w:rsidR="00E616D0">
              <w:rPr>
                <w:rFonts w:cstheme="minorHAnsi"/>
              </w:rPr>
              <w:t>ir</w:t>
            </w:r>
            <w:r>
              <w:rPr>
                <w:rFonts w:cstheme="minorHAnsi"/>
              </w:rPr>
              <w:t xml:space="preserve"> school grounds and the local area near to their school. </w:t>
            </w:r>
            <w:r w:rsidR="00E616D0">
              <w:rPr>
                <w:rFonts w:cstheme="minorHAnsi"/>
              </w:rPr>
              <w:t>They will be able to identify key landmarks and facilities on a map of Macclesfield and be able to recognise an a</w:t>
            </w:r>
            <w:r w:rsidR="00B77D93">
              <w:rPr>
                <w:rFonts w:cstheme="minorHAnsi"/>
              </w:rPr>
              <w:t>e</w:t>
            </w:r>
            <w:r w:rsidR="00E616D0">
              <w:rPr>
                <w:rFonts w:cstheme="minorHAnsi"/>
              </w:rPr>
              <w:t>ri</w:t>
            </w:r>
            <w:r w:rsidR="00B77D93">
              <w:rPr>
                <w:rFonts w:cstheme="minorHAnsi"/>
              </w:rPr>
              <w:t>a</w:t>
            </w:r>
            <w:r w:rsidR="00E616D0">
              <w:rPr>
                <w:rFonts w:cstheme="minorHAnsi"/>
              </w:rPr>
              <w:t xml:space="preserve">l view. They will learn about human and physical landmarks of their local area, including different housing types. </w:t>
            </w:r>
          </w:p>
        </w:tc>
        <w:tc>
          <w:tcPr>
            <w:tcW w:w="3156" w:type="dxa"/>
          </w:tcPr>
          <w:p w14:paraId="5898D024" w14:textId="087FA895" w:rsidR="00541185" w:rsidRDefault="00B77D93" w:rsidP="00006C72">
            <w:pPr>
              <w:jc w:val="both"/>
              <w:rPr>
                <w:rFonts w:cstheme="minorHAnsi"/>
              </w:rPr>
            </w:pPr>
            <w:r>
              <w:rPr>
                <w:rFonts w:cstheme="minorHAnsi"/>
              </w:rPr>
              <w:t xml:space="preserve"> The children will take part in a </w:t>
            </w:r>
            <w:r w:rsidR="00B45B89">
              <w:rPr>
                <w:rFonts w:cstheme="minorHAnsi"/>
              </w:rPr>
              <w:t>River stud</w:t>
            </w:r>
            <w:r>
              <w:rPr>
                <w:rFonts w:cstheme="minorHAnsi"/>
              </w:rPr>
              <w:t>y</w:t>
            </w:r>
            <w:r w:rsidR="00B45B89">
              <w:rPr>
                <w:rFonts w:cstheme="minorHAnsi"/>
              </w:rPr>
              <w:t xml:space="preserve"> </w:t>
            </w:r>
            <w:r w:rsidR="00565D2D">
              <w:rPr>
                <w:rFonts w:cstheme="minorHAnsi"/>
              </w:rPr>
              <w:t xml:space="preserve">exploring </w:t>
            </w:r>
            <w:r w:rsidR="00B45B89">
              <w:rPr>
                <w:rFonts w:cstheme="minorHAnsi"/>
              </w:rPr>
              <w:t>the river Bollin.</w:t>
            </w:r>
            <w:r w:rsidR="00565D2D">
              <w:rPr>
                <w:rFonts w:cstheme="minorHAnsi"/>
              </w:rPr>
              <w:t xml:space="preserve"> Where does it run through? What is it used for, why is it important to local people? Identify different parts of the river. </w:t>
            </w:r>
          </w:p>
          <w:p w14:paraId="376E0EBC" w14:textId="162CE3AA" w:rsidR="00565D2D" w:rsidRDefault="002E2EA1" w:rsidP="00006C72">
            <w:pPr>
              <w:jc w:val="both"/>
              <w:rPr>
                <w:rFonts w:cstheme="minorHAnsi"/>
              </w:rPr>
            </w:pPr>
            <w:r>
              <w:rPr>
                <w:rFonts w:cstheme="minorHAnsi"/>
              </w:rPr>
              <w:t xml:space="preserve"> The children will take part in o</w:t>
            </w:r>
            <w:r w:rsidR="00565D2D">
              <w:rPr>
                <w:rFonts w:cstheme="minorHAnsi"/>
              </w:rPr>
              <w:t xml:space="preserve">rienteering and fieldwork using the 8 points of a compass using the school locality. </w:t>
            </w:r>
          </w:p>
          <w:p w14:paraId="3D0C02B5" w14:textId="107F576A" w:rsidR="00565D2D" w:rsidRPr="00541185" w:rsidRDefault="002E2EA1" w:rsidP="00006C72">
            <w:pPr>
              <w:jc w:val="both"/>
              <w:rPr>
                <w:rFonts w:cstheme="minorHAnsi"/>
              </w:rPr>
            </w:pPr>
            <w:r>
              <w:rPr>
                <w:rFonts w:cstheme="minorHAnsi"/>
              </w:rPr>
              <w:t xml:space="preserve"> The children will c</w:t>
            </w:r>
            <w:r w:rsidR="00565D2D">
              <w:rPr>
                <w:rFonts w:cstheme="minorHAnsi"/>
              </w:rPr>
              <w:t xml:space="preserve">ompare where they live and the North West region to The Bay of Naples. </w:t>
            </w:r>
          </w:p>
        </w:tc>
        <w:tc>
          <w:tcPr>
            <w:tcW w:w="3443" w:type="dxa"/>
          </w:tcPr>
          <w:p w14:paraId="77C22FD0" w14:textId="374907AA" w:rsidR="00E47EC5" w:rsidRDefault="002E2EA1" w:rsidP="00E47EC5">
            <w:pPr>
              <w:jc w:val="both"/>
              <w:rPr>
                <w:rFonts w:cstheme="minorHAnsi"/>
              </w:rPr>
            </w:pPr>
            <w:r>
              <w:rPr>
                <w:rFonts w:cstheme="minorHAnsi"/>
              </w:rPr>
              <w:t xml:space="preserve"> The children will take part in o</w:t>
            </w:r>
            <w:r w:rsidR="00E47EC5">
              <w:rPr>
                <w:rFonts w:cstheme="minorHAnsi"/>
              </w:rPr>
              <w:t xml:space="preserve">rienteering and fieldwork using the 8 points of a compass using the school locality. </w:t>
            </w:r>
          </w:p>
          <w:p w14:paraId="738AA25B" w14:textId="2952156F" w:rsidR="001C6250" w:rsidRDefault="002E2EA1" w:rsidP="00E47EC5">
            <w:pPr>
              <w:rPr>
                <w:rFonts w:cstheme="minorHAnsi"/>
              </w:rPr>
            </w:pPr>
            <w:r>
              <w:rPr>
                <w:rFonts w:cstheme="minorHAnsi"/>
              </w:rPr>
              <w:t xml:space="preserve"> They will c</w:t>
            </w:r>
            <w:r w:rsidR="00E47EC5">
              <w:rPr>
                <w:rFonts w:cstheme="minorHAnsi"/>
              </w:rPr>
              <w:t>ompare where they live and the North West region to The Great Lakes of North America.</w:t>
            </w:r>
          </w:p>
          <w:p w14:paraId="10D0AAD4" w14:textId="156401DA" w:rsidR="00B0794C" w:rsidRPr="00541185" w:rsidRDefault="00B0794C" w:rsidP="00E47EC5">
            <w:pPr>
              <w:rPr>
                <w:rFonts w:cstheme="minorHAnsi"/>
              </w:rPr>
            </w:pPr>
            <w:r>
              <w:rPr>
                <w:rFonts w:cstheme="minorHAnsi"/>
              </w:rPr>
              <w:t xml:space="preserve">During their war topic the children will look at local maps and compare their locality then and now. </w:t>
            </w:r>
          </w:p>
        </w:tc>
      </w:tr>
      <w:tr w:rsidR="00E3261D" w14:paraId="7850C8DE" w14:textId="77777777" w:rsidTr="00DA1C42">
        <w:trPr>
          <w:trHeight w:val="1076"/>
        </w:trPr>
        <w:tc>
          <w:tcPr>
            <w:tcW w:w="2479" w:type="dxa"/>
          </w:tcPr>
          <w:p w14:paraId="2E826203" w14:textId="58615D2A" w:rsidR="00E3261D" w:rsidRPr="00730493" w:rsidRDefault="00730493" w:rsidP="00006C72">
            <w:pPr>
              <w:rPr>
                <w:b/>
                <w:bCs/>
                <w:sz w:val="28"/>
                <w:szCs w:val="28"/>
              </w:rPr>
            </w:pPr>
            <w:r w:rsidRPr="00730493">
              <w:rPr>
                <w:b/>
                <w:bCs/>
                <w:sz w:val="28"/>
                <w:szCs w:val="28"/>
              </w:rPr>
              <w:t>Settlements</w:t>
            </w:r>
          </w:p>
        </w:tc>
        <w:tc>
          <w:tcPr>
            <w:tcW w:w="2823" w:type="dxa"/>
          </w:tcPr>
          <w:p w14:paraId="5AF6D5D8" w14:textId="44EED899" w:rsidR="00E3261D" w:rsidRPr="00D059EF" w:rsidRDefault="00D059EF" w:rsidP="00006C72">
            <w:r w:rsidRPr="00D059EF">
              <w:t>The children explore</w:t>
            </w:r>
            <w:r>
              <w:t xml:space="preserve"> where they live and who they live with. </w:t>
            </w:r>
            <w:r w:rsidR="00045E9D">
              <w:t xml:space="preserve"> They will discuss w</w:t>
            </w:r>
            <w:r>
              <w:t>hat type of building they live in</w:t>
            </w:r>
            <w:r w:rsidR="00045E9D">
              <w:t>.</w:t>
            </w:r>
            <w:r>
              <w:t xml:space="preserve"> </w:t>
            </w:r>
            <w:r w:rsidR="00045E9D">
              <w:t xml:space="preserve">They will be able to name the town they live in and the jobs that people do in </w:t>
            </w:r>
            <w:r w:rsidR="00655A72">
              <w:t xml:space="preserve">school and the </w:t>
            </w:r>
            <w:r w:rsidR="00045E9D">
              <w:t>local area.</w:t>
            </w:r>
          </w:p>
        </w:tc>
        <w:tc>
          <w:tcPr>
            <w:tcW w:w="3443" w:type="dxa"/>
          </w:tcPr>
          <w:p w14:paraId="4A76A79E" w14:textId="29F0B480" w:rsidR="00E3261D" w:rsidRPr="00D059EF" w:rsidRDefault="00D059EF" w:rsidP="00006C72">
            <w:pPr>
              <w:rPr>
                <w:rFonts w:cstheme="minorHAnsi"/>
              </w:rPr>
            </w:pPr>
            <w:r w:rsidRPr="00D059EF">
              <w:rPr>
                <w:rFonts w:cstheme="minorHAnsi"/>
              </w:rPr>
              <w:t xml:space="preserve">The </w:t>
            </w:r>
            <w:r>
              <w:rPr>
                <w:rFonts w:cstheme="minorHAnsi"/>
              </w:rPr>
              <w:t xml:space="preserve">children know they live in a town called Macclesfield. They will be able to distinguish between a village, town and city. They will be able to name different facilities that people </w:t>
            </w:r>
            <w:r w:rsidR="00045E9D">
              <w:rPr>
                <w:rFonts w:cstheme="minorHAnsi"/>
              </w:rPr>
              <w:t>need to live in a town, for example, hospitals, shops, schools, churches etc. The children will know where people go for leisure and what sorts of jobs people do in the local area.</w:t>
            </w:r>
          </w:p>
        </w:tc>
        <w:tc>
          <w:tcPr>
            <w:tcW w:w="3156" w:type="dxa"/>
          </w:tcPr>
          <w:p w14:paraId="5E78D28F" w14:textId="24A60CEF" w:rsidR="00E3261D" w:rsidRDefault="00D134A6" w:rsidP="00006C72">
            <w:pPr>
              <w:rPr>
                <w:rFonts w:eastAsia="Calibri" w:cstheme="minorHAnsi"/>
                <w:bCs/>
              </w:rPr>
            </w:pPr>
            <w:r>
              <w:rPr>
                <w:rFonts w:eastAsia="Calibri" w:cstheme="minorHAnsi"/>
                <w:bCs/>
              </w:rPr>
              <w:t xml:space="preserve"> The children will e</w:t>
            </w:r>
            <w:r w:rsidR="00045E9D" w:rsidRPr="00045E9D">
              <w:rPr>
                <w:rFonts w:eastAsia="Calibri" w:cstheme="minorHAnsi"/>
                <w:bCs/>
              </w:rPr>
              <w:t xml:space="preserve">xplore how </w:t>
            </w:r>
            <w:r w:rsidR="00045E9D">
              <w:rPr>
                <w:rFonts w:eastAsia="Calibri" w:cstheme="minorHAnsi"/>
                <w:bCs/>
              </w:rPr>
              <w:t>land use has changed over time. The</w:t>
            </w:r>
            <w:r w:rsidR="002E2EA1">
              <w:rPr>
                <w:rFonts w:eastAsia="Calibri" w:cstheme="minorHAnsi"/>
                <w:bCs/>
              </w:rPr>
              <w:t>y</w:t>
            </w:r>
            <w:r w:rsidR="00045E9D">
              <w:rPr>
                <w:rFonts w:eastAsia="Calibri" w:cstheme="minorHAnsi"/>
                <w:bCs/>
              </w:rPr>
              <w:t xml:space="preserve"> will be able to discuss how homes and buildings have changed in the UK since the Stone Age. They will be able to discuss how land use has changed in terms of trade, religion, defence, farming and fishing. </w:t>
            </w:r>
          </w:p>
          <w:p w14:paraId="450944AB" w14:textId="5D10B4BB" w:rsidR="00045E9D" w:rsidRPr="00045E9D" w:rsidRDefault="008F463B" w:rsidP="00006C72">
            <w:pPr>
              <w:rPr>
                <w:rFonts w:eastAsia="Calibri" w:cstheme="minorHAnsi"/>
                <w:bCs/>
              </w:rPr>
            </w:pPr>
            <w:r>
              <w:rPr>
                <w:rFonts w:eastAsia="Calibri" w:cstheme="minorHAnsi"/>
                <w:bCs/>
              </w:rPr>
              <w:t xml:space="preserve">The children will know that the UK is split into regions. They will be able to name the regions and some cities of the UK. </w:t>
            </w:r>
          </w:p>
        </w:tc>
        <w:tc>
          <w:tcPr>
            <w:tcW w:w="3443" w:type="dxa"/>
          </w:tcPr>
          <w:p w14:paraId="19E2589A" w14:textId="77777777" w:rsidR="00E3261D" w:rsidRDefault="008F463B" w:rsidP="00006C72">
            <w:pPr>
              <w:rPr>
                <w:rFonts w:cstheme="minorHAnsi"/>
              </w:rPr>
            </w:pPr>
            <w:r w:rsidRPr="008F463B">
              <w:rPr>
                <w:rFonts w:cstheme="minorHAnsi"/>
              </w:rPr>
              <w:t xml:space="preserve">The children </w:t>
            </w:r>
            <w:r>
              <w:rPr>
                <w:rFonts w:cstheme="minorHAnsi"/>
              </w:rPr>
              <w:t xml:space="preserve">will know that the UK is split into counties. They will be able to name the counties of the UK and know that they live in the County of Cheshire. They will be able to name the main cities of the UK. </w:t>
            </w:r>
          </w:p>
          <w:p w14:paraId="62DD0370" w14:textId="77777777" w:rsidR="00B0794C" w:rsidRDefault="00B0794C" w:rsidP="00006C72">
            <w:pPr>
              <w:rPr>
                <w:rFonts w:cstheme="minorHAnsi"/>
                <w:b/>
                <w:bCs/>
              </w:rPr>
            </w:pPr>
            <w:r>
              <w:rPr>
                <w:rFonts w:cstheme="minorHAnsi"/>
              </w:rPr>
              <w:t xml:space="preserve">In their Anglo Saxon/Viking/Mayan topics the children will again look at how land use has changed over time in terms of trade, religion, defence and farming. </w:t>
            </w:r>
          </w:p>
          <w:p w14:paraId="0F9C4005" w14:textId="6EA4679C" w:rsidR="006829C1" w:rsidRPr="006829C1" w:rsidRDefault="006829C1" w:rsidP="00006C72">
            <w:pPr>
              <w:rPr>
                <w:rFonts w:cstheme="minorHAnsi"/>
              </w:rPr>
            </w:pPr>
            <w:r w:rsidRPr="006829C1">
              <w:rPr>
                <w:rFonts w:cstheme="minorHAnsi"/>
              </w:rPr>
              <w:t>During thei</w:t>
            </w:r>
            <w:r>
              <w:rPr>
                <w:rFonts w:cstheme="minorHAnsi"/>
              </w:rPr>
              <w:t xml:space="preserve">r war topic the children will explore how many children had to evacuate from one type of </w:t>
            </w:r>
            <w:r>
              <w:rPr>
                <w:rFonts w:cstheme="minorHAnsi"/>
              </w:rPr>
              <w:lastRenderedPageBreak/>
              <w:t>settlement to another (city to country)</w:t>
            </w:r>
          </w:p>
        </w:tc>
      </w:tr>
      <w:tr w:rsidR="009C234A" w14:paraId="6BF255CA" w14:textId="77777777" w:rsidTr="00DA1C42">
        <w:trPr>
          <w:trHeight w:val="1148"/>
        </w:trPr>
        <w:tc>
          <w:tcPr>
            <w:tcW w:w="2479" w:type="dxa"/>
          </w:tcPr>
          <w:p w14:paraId="4E36F0AC" w14:textId="6785AEEC" w:rsidR="009C234A" w:rsidRPr="008F463B" w:rsidRDefault="009C234A" w:rsidP="00006C72">
            <w:pPr>
              <w:rPr>
                <w:b/>
                <w:bCs/>
                <w:sz w:val="28"/>
                <w:szCs w:val="28"/>
              </w:rPr>
            </w:pPr>
          </w:p>
        </w:tc>
        <w:tc>
          <w:tcPr>
            <w:tcW w:w="2823" w:type="dxa"/>
          </w:tcPr>
          <w:p w14:paraId="1850A79A" w14:textId="4521393B" w:rsidR="009C234A" w:rsidRPr="0078249C" w:rsidRDefault="0078249C" w:rsidP="00006C72">
            <w:pPr>
              <w:rPr>
                <w:color w:val="000000" w:themeColor="text1"/>
                <w:sz w:val="28"/>
                <w:szCs w:val="28"/>
              </w:rPr>
            </w:pPr>
            <w:r w:rsidRPr="0078249C">
              <w:rPr>
                <w:color w:val="000000" w:themeColor="text1"/>
                <w:sz w:val="28"/>
                <w:szCs w:val="28"/>
              </w:rPr>
              <w:t>EYFS</w:t>
            </w:r>
          </w:p>
          <w:p w14:paraId="06D37667" w14:textId="77777777" w:rsidR="0078249C" w:rsidRDefault="0078249C" w:rsidP="00006C72">
            <w:pPr>
              <w:rPr>
                <w:color w:val="FF0000"/>
                <w:sz w:val="28"/>
                <w:szCs w:val="28"/>
              </w:rPr>
            </w:pPr>
          </w:p>
          <w:p w14:paraId="2CBBD26C" w14:textId="04CF0FA9" w:rsidR="0078249C" w:rsidRPr="00E3261D" w:rsidRDefault="0078249C" w:rsidP="00006C72">
            <w:pPr>
              <w:rPr>
                <w:color w:val="FF0000"/>
                <w:sz w:val="28"/>
                <w:szCs w:val="28"/>
              </w:rPr>
            </w:pPr>
          </w:p>
        </w:tc>
        <w:tc>
          <w:tcPr>
            <w:tcW w:w="3443" w:type="dxa"/>
          </w:tcPr>
          <w:p w14:paraId="3C844E34" w14:textId="30018CE5" w:rsidR="00EB3F5B" w:rsidRPr="00E3261D" w:rsidRDefault="0078249C" w:rsidP="00006C72">
            <w:pPr>
              <w:rPr>
                <w:color w:val="FF0000"/>
                <w:sz w:val="28"/>
                <w:szCs w:val="28"/>
              </w:rPr>
            </w:pPr>
            <w:r w:rsidRPr="009C234A">
              <w:rPr>
                <w:sz w:val="28"/>
                <w:szCs w:val="28"/>
              </w:rPr>
              <w:t>KS1</w:t>
            </w:r>
            <w:r>
              <w:rPr>
                <w:sz w:val="28"/>
                <w:szCs w:val="28"/>
              </w:rPr>
              <w:t xml:space="preserve"> (by the end of Year</w:t>
            </w:r>
            <w:r w:rsidR="0051648C">
              <w:rPr>
                <w:sz w:val="28"/>
                <w:szCs w:val="28"/>
              </w:rPr>
              <w:t xml:space="preserve"> 2)</w:t>
            </w:r>
          </w:p>
        </w:tc>
        <w:tc>
          <w:tcPr>
            <w:tcW w:w="3156" w:type="dxa"/>
          </w:tcPr>
          <w:p w14:paraId="3AB8F9FB" w14:textId="64D04109" w:rsidR="009C234A" w:rsidRPr="00E3261D" w:rsidRDefault="0078249C" w:rsidP="00006C72">
            <w:pPr>
              <w:rPr>
                <w:color w:val="FF0000"/>
                <w:sz w:val="28"/>
                <w:szCs w:val="28"/>
              </w:rPr>
            </w:pPr>
            <w:r w:rsidRPr="009C234A">
              <w:rPr>
                <w:sz w:val="28"/>
                <w:szCs w:val="28"/>
              </w:rPr>
              <w:t>LKS2</w:t>
            </w:r>
            <w:r>
              <w:rPr>
                <w:sz w:val="28"/>
                <w:szCs w:val="28"/>
              </w:rPr>
              <w:t xml:space="preserve"> (by the end of Year 4)</w:t>
            </w:r>
          </w:p>
        </w:tc>
        <w:tc>
          <w:tcPr>
            <w:tcW w:w="3443" w:type="dxa"/>
          </w:tcPr>
          <w:p w14:paraId="655AEAE6" w14:textId="26825B56" w:rsidR="00EB3F5B" w:rsidRPr="00E3261D" w:rsidRDefault="0078249C" w:rsidP="00006C72">
            <w:pPr>
              <w:rPr>
                <w:color w:val="FF0000"/>
                <w:sz w:val="28"/>
                <w:szCs w:val="28"/>
              </w:rPr>
            </w:pPr>
            <w:r>
              <w:rPr>
                <w:sz w:val="28"/>
                <w:szCs w:val="28"/>
              </w:rPr>
              <w:t>UKS2(by the end of Year 6)</w:t>
            </w:r>
          </w:p>
        </w:tc>
      </w:tr>
      <w:tr w:rsidR="009C234A" w14:paraId="361EC492" w14:textId="77777777" w:rsidTr="00DA1C42">
        <w:trPr>
          <w:trHeight w:val="1076"/>
        </w:trPr>
        <w:tc>
          <w:tcPr>
            <w:tcW w:w="2479" w:type="dxa"/>
          </w:tcPr>
          <w:p w14:paraId="65F32964" w14:textId="77777777" w:rsidR="009C234A" w:rsidRDefault="0078249C" w:rsidP="00006C72">
            <w:pPr>
              <w:rPr>
                <w:b/>
                <w:bCs/>
                <w:sz w:val="28"/>
                <w:szCs w:val="28"/>
              </w:rPr>
            </w:pPr>
            <w:r w:rsidRPr="008F463B">
              <w:rPr>
                <w:b/>
                <w:bCs/>
                <w:sz w:val="28"/>
                <w:szCs w:val="28"/>
              </w:rPr>
              <w:t>Climate</w:t>
            </w:r>
          </w:p>
          <w:p w14:paraId="4AD21739" w14:textId="19F84EC9" w:rsidR="00655A72" w:rsidRPr="009C234A" w:rsidRDefault="00655A72" w:rsidP="00006C72">
            <w:pPr>
              <w:rPr>
                <w:sz w:val="28"/>
                <w:szCs w:val="28"/>
              </w:rPr>
            </w:pPr>
          </w:p>
        </w:tc>
        <w:tc>
          <w:tcPr>
            <w:tcW w:w="2823" w:type="dxa"/>
          </w:tcPr>
          <w:p w14:paraId="1EBECFD4" w14:textId="3133FA22" w:rsidR="009C234A" w:rsidRDefault="00655A72" w:rsidP="00006C72">
            <w:r w:rsidRPr="00655A72">
              <w:t>The</w:t>
            </w:r>
            <w:r>
              <w:t xml:space="preserve"> children explore changes in the weather and seasons through stories and forest school. They learn where food comes from and why it grows well in different climates. They </w:t>
            </w:r>
            <w:r w:rsidR="000C35B9">
              <w:t xml:space="preserve">explore the effect of different seasons on animal life, including mini beasts and find out about hibernation. They look at a variety of animal habitats. They will be able to discuss how they need to dress appropriately for each season and depending on the weather. </w:t>
            </w:r>
          </w:p>
          <w:p w14:paraId="09F50074" w14:textId="77777777" w:rsidR="00655A72" w:rsidRPr="00655A72" w:rsidRDefault="00655A72" w:rsidP="00006C72"/>
          <w:p w14:paraId="0941C0DC" w14:textId="77777777" w:rsidR="0078249C" w:rsidRDefault="0078249C" w:rsidP="00006C72">
            <w:pPr>
              <w:rPr>
                <w:sz w:val="28"/>
                <w:szCs w:val="28"/>
              </w:rPr>
            </w:pPr>
          </w:p>
          <w:p w14:paraId="53A2A0A3" w14:textId="77777777" w:rsidR="0078249C" w:rsidRDefault="0078249C" w:rsidP="00006C72">
            <w:pPr>
              <w:rPr>
                <w:sz w:val="28"/>
                <w:szCs w:val="28"/>
              </w:rPr>
            </w:pPr>
          </w:p>
          <w:p w14:paraId="1BCDCBEE" w14:textId="77777777" w:rsidR="0078249C" w:rsidRDefault="0078249C" w:rsidP="00006C72">
            <w:pPr>
              <w:rPr>
                <w:sz w:val="28"/>
                <w:szCs w:val="28"/>
              </w:rPr>
            </w:pPr>
          </w:p>
          <w:p w14:paraId="7D3F067C" w14:textId="548F06BB" w:rsidR="0078249C" w:rsidRDefault="0078249C" w:rsidP="00006C72">
            <w:pPr>
              <w:rPr>
                <w:sz w:val="28"/>
                <w:szCs w:val="28"/>
              </w:rPr>
            </w:pPr>
          </w:p>
          <w:p w14:paraId="0E02241B" w14:textId="77777777" w:rsidR="0051648C" w:rsidRDefault="0051648C" w:rsidP="00006C72">
            <w:pPr>
              <w:rPr>
                <w:sz w:val="28"/>
                <w:szCs w:val="28"/>
              </w:rPr>
            </w:pPr>
          </w:p>
          <w:p w14:paraId="78D1D4D3" w14:textId="1E921697" w:rsidR="0078249C" w:rsidRPr="009C234A" w:rsidRDefault="00877751" w:rsidP="00006C72">
            <w:pPr>
              <w:rPr>
                <w:sz w:val="28"/>
                <w:szCs w:val="28"/>
              </w:rPr>
            </w:pPr>
            <w:r>
              <w:rPr>
                <w:sz w:val="28"/>
                <w:szCs w:val="28"/>
              </w:rPr>
              <w:lastRenderedPageBreak/>
              <w:t>EYFS</w:t>
            </w:r>
          </w:p>
        </w:tc>
        <w:tc>
          <w:tcPr>
            <w:tcW w:w="3443" w:type="dxa"/>
          </w:tcPr>
          <w:p w14:paraId="6BDA07E2" w14:textId="77777777" w:rsidR="009C234A" w:rsidRDefault="000C35B9" w:rsidP="00006C72">
            <w:r w:rsidRPr="000C35B9">
              <w:lastRenderedPageBreak/>
              <w:t xml:space="preserve">The </w:t>
            </w:r>
            <w:r>
              <w:t xml:space="preserve">children explore the 4 seasons and changes in the </w:t>
            </w:r>
            <w:r w:rsidR="00B5469E">
              <w:t>weather.</w:t>
            </w:r>
            <w:r>
              <w:t xml:space="preserve"> They go on welly walks in the school grounds and record seasonal changes</w:t>
            </w:r>
            <w:r w:rsidR="00B5469E">
              <w:t>, including how plants and trees change throughout the year.</w:t>
            </w:r>
            <w:r>
              <w:t xml:space="preserve"> They keep a weather diary over a week for each season and learn how to record temperatures using a thermometer. </w:t>
            </w:r>
          </w:p>
          <w:p w14:paraId="398C8834" w14:textId="65795BD8" w:rsidR="0051648C" w:rsidRDefault="0051648C" w:rsidP="00006C72">
            <w:r>
              <w:t>In Science the children look at different climates around the world. This links in with geography work on hot and cold parts of the world and the equator. The children will learn how changes in habitat</w:t>
            </w:r>
            <w:r w:rsidR="002E2EA1">
              <w:t xml:space="preserve"> and climate</w:t>
            </w:r>
            <w:r>
              <w:t xml:space="preserve"> can endanger animals. In their comparative study the children will learn about Point-a-Pierre in Trinidad and how it is similar and different to Macclesfield, including the climate, plants, animals and lifestyle. </w:t>
            </w:r>
          </w:p>
          <w:p w14:paraId="7BC5681F" w14:textId="5F387ABA" w:rsidR="00877751" w:rsidRDefault="00877751" w:rsidP="00006C72"/>
          <w:p w14:paraId="14C90904" w14:textId="7F6B90F4" w:rsidR="00877751" w:rsidRDefault="00877751" w:rsidP="00006C72"/>
          <w:p w14:paraId="6042515C" w14:textId="64D4202C" w:rsidR="0051648C" w:rsidRDefault="00877751" w:rsidP="00006C72">
            <w:r w:rsidRPr="009C234A">
              <w:rPr>
                <w:sz w:val="28"/>
                <w:szCs w:val="28"/>
              </w:rPr>
              <w:lastRenderedPageBreak/>
              <w:t>KS1</w:t>
            </w:r>
            <w:r>
              <w:rPr>
                <w:sz w:val="28"/>
                <w:szCs w:val="28"/>
              </w:rPr>
              <w:t xml:space="preserve"> (by the end of Year 2)</w:t>
            </w:r>
          </w:p>
          <w:p w14:paraId="24DE8ACE" w14:textId="749C57CF" w:rsidR="0051648C" w:rsidRPr="000C35B9" w:rsidRDefault="0051648C" w:rsidP="00006C72"/>
        </w:tc>
        <w:tc>
          <w:tcPr>
            <w:tcW w:w="3156" w:type="dxa"/>
          </w:tcPr>
          <w:p w14:paraId="6110107D" w14:textId="77777777" w:rsidR="00CB182D" w:rsidRDefault="00CB182D" w:rsidP="00006C72">
            <w:r w:rsidRPr="00CB182D">
              <w:lastRenderedPageBreak/>
              <w:t xml:space="preserve">The </w:t>
            </w:r>
            <w:r>
              <w:t xml:space="preserve">children will understand that Europe has different environmental regions, for example the sub artic of Northern Europe, the mountainous regions and the Mediterranean. These all have different climates. </w:t>
            </w:r>
          </w:p>
          <w:p w14:paraId="252D4EFE" w14:textId="77777777" w:rsidR="009C234A" w:rsidRDefault="00CB182D" w:rsidP="00006C72">
            <w:r>
              <w:t xml:space="preserve">In their comparative study the children will be able to compare the climate of the North West of England with the climate of the Bay of Naples in Italy.  </w:t>
            </w:r>
          </w:p>
          <w:p w14:paraId="5F69163C" w14:textId="77777777" w:rsidR="00877751" w:rsidRDefault="00877751" w:rsidP="00006C72"/>
          <w:p w14:paraId="189F0150" w14:textId="77777777" w:rsidR="00877751" w:rsidRDefault="00877751" w:rsidP="00006C72"/>
          <w:p w14:paraId="15C84D8E" w14:textId="77777777" w:rsidR="00877751" w:rsidRDefault="00877751" w:rsidP="00006C72"/>
          <w:p w14:paraId="737890EF" w14:textId="77777777" w:rsidR="00877751" w:rsidRDefault="00877751" w:rsidP="00006C72"/>
          <w:p w14:paraId="54C092C6" w14:textId="77777777" w:rsidR="00877751" w:rsidRDefault="00877751" w:rsidP="00006C72"/>
          <w:p w14:paraId="6D2C57B0" w14:textId="77777777" w:rsidR="00877751" w:rsidRDefault="00877751" w:rsidP="00006C72"/>
          <w:p w14:paraId="28DD1D2E" w14:textId="77777777" w:rsidR="00877751" w:rsidRDefault="00877751" w:rsidP="00006C72"/>
          <w:p w14:paraId="519E9669" w14:textId="77777777" w:rsidR="00877751" w:rsidRDefault="00877751" w:rsidP="00006C72"/>
          <w:p w14:paraId="468FE0BF" w14:textId="77777777" w:rsidR="00877751" w:rsidRDefault="00877751" w:rsidP="00006C72"/>
          <w:p w14:paraId="5F00886C" w14:textId="77777777" w:rsidR="00877751" w:rsidRDefault="00877751" w:rsidP="00006C72"/>
          <w:p w14:paraId="3CA15F94" w14:textId="77777777" w:rsidR="00877751" w:rsidRDefault="00877751" w:rsidP="00006C72"/>
          <w:p w14:paraId="45B8F0C5" w14:textId="77777777" w:rsidR="00877751" w:rsidRDefault="00877751" w:rsidP="00006C72"/>
          <w:p w14:paraId="087FC6E6" w14:textId="670385FB" w:rsidR="00877751" w:rsidRPr="00CB182D" w:rsidRDefault="00877751" w:rsidP="00006C72">
            <w:r w:rsidRPr="009C234A">
              <w:rPr>
                <w:sz w:val="28"/>
                <w:szCs w:val="28"/>
              </w:rPr>
              <w:lastRenderedPageBreak/>
              <w:t>LKS2</w:t>
            </w:r>
            <w:r>
              <w:rPr>
                <w:sz w:val="28"/>
                <w:szCs w:val="28"/>
              </w:rPr>
              <w:t xml:space="preserve"> (by the end of Year 4)</w:t>
            </w:r>
          </w:p>
        </w:tc>
        <w:tc>
          <w:tcPr>
            <w:tcW w:w="3443" w:type="dxa"/>
          </w:tcPr>
          <w:p w14:paraId="2F670437" w14:textId="6487173C" w:rsidR="009C234A" w:rsidRDefault="00316646" w:rsidP="00006C72">
            <w:r w:rsidRPr="00316646">
              <w:lastRenderedPageBreak/>
              <w:t xml:space="preserve">The </w:t>
            </w:r>
            <w:r>
              <w:t xml:space="preserve">children will understand that North, South and Central America have a diverse range of biomes with a variety of climates. They will explore the affect this has on the people, animals and plant life that live in these particular climate zones. </w:t>
            </w:r>
          </w:p>
          <w:p w14:paraId="1DF6404B" w14:textId="77777777" w:rsidR="00316646" w:rsidRDefault="00316646" w:rsidP="00006C72">
            <w:r>
              <w:t xml:space="preserve">In their comparative study the children will be able to compare the climate of the North West where they live with the Great Lakes of America. </w:t>
            </w:r>
          </w:p>
          <w:p w14:paraId="13C27E81" w14:textId="77777777" w:rsidR="00877751" w:rsidRDefault="00877751" w:rsidP="00006C72"/>
          <w:p w14:paraId="53A1F189" w14:textId="77777777" w:rsidR="00877751" w:rsidRDefault="00877751" w:rsidP="00006C72"/>
          <w:p w14:paraId="73E89AE4" w14:textId="77777777" w:rsidR="00877751" w:rsidRDefault="00877751" w:rsidP="00006C72"/>
          <w:p w14:paraId="1BD759D0" w14:textId="77777777" w:rsidR="00877751" w:rsidRDefault="00877751" w:rsidP="00006C72"/>
          <w:p w14:paraId="3E6C0396" w14:textId="77777777" w:rsidR="00877751" w:rsidRDefault="00877751" w:rsidP="00006C72"/>
          <w:p w14:paraId="34FBFB93" w14:textId="77777777" w:rsidR="00877751" w:rsidRDefault="00877751" w:rsidP="00006C72"/>
          <w:p w14:paraId="0BA24873" w14:textId="77777777" w:rsidR="00877751" w:rsidRDefault="00877751" w:rsidP="00006C72"/>
          <w:p w14:paraId="0F4812B2" w14:textId="77777777" w:rsidR="00877751" w:rsidRDefault="00877751" w:rsidP="00006C72"/>
          <w:p w14:paraId="7357FA8F" w14:textId="77777777" w:rsidR="00877751" w:rsidRDefault="00877751" w:rsidP="00006C72"/>
          <w:p w14:paraId="19A28B8B" w14:textId="77777777" w:rsidR="00877751" w:rsidRDefault="00877751" w:rsidP="00006C72"/>
          <w:p w14:paraId="473AE988" w14:textId="77777777" w:rsidR="00877751" w:rsidRDefault="00877751" w:rsidP="00006C72"/>
          <w:p w14:paraId="2A1EE0CE" w14:textId="77777777" w:rsidR="00877751" w:rsidRDefault="00877751" w:rsidP="00006C72"/>
          <w:p w14:paraId="28FE12AA" w14:textId="694D4E83" w:rsidR="00877751" w:rsidRPr="00316646" w:rsidRDefault="00877751" w:rsidP="00006C72">
            <w:r>
              <w:rPr>
                <w:sz w:val="28"/>
                <w:szCs w:val="28"/>
              </w:rPr>
              <w:lastRenderedPageBreak/>
              <w:t>UKS2(by the end of Year 6)</w:t>
            </w:r>
          </w:p>
        </w:tc>
      </w:tr>
      <w:tr w:rsidR="009C234A" w14:paraId="004D489A" w14:textId="77777777" w:rsidTr="00DA1C42">
        <w:trPr>
          <w:trHeight w:val="1076"/>
        </w:trPr>
        <w:tc>
          <w:tcPr>
            <w:tcW w:w="2479" w:type="dxa"/>
          </w:tcPr>
          <w:p w14:paraId="279464DA" w14:textId="77777777" w:rsidR="009C234A" w:rsidRDefault="009C234A" w:rsidP="00006C72">
            <w:pPr>
              <w:rPr>
                <w:sz w:val="28"/>
                <w:szCs w:val="28"/>
              </w:rPr>
            </w:pPr>
          </w:p>
          <w:p w14:paraId="5567F373" w14:textId="55A964FE" w:rsidR="00877751" w:rsidRPr="00877751" w:rsidRDefault="00877751" w:rsidP="00006C72">
            <w:pPr>
              <w:rPr>
                <w:b/>
                <w:bCs/>
                <w:sz w:val="28"/>
                <w:szCs w:val="28"/>
              </w:rPr>
            </w:pPr>
            <w:r w:rsidRPr="00877751">
              <w:rPr>
                <w:b/>
                <w:bCs/>
                <w:sz w:val="28"/>
                <w:szCs w:val="28"/>
              </w:rPr>
              <w:t>Trade</w:t>
            </w:r>
          </w:p>
        </w:tc>
        <w:tc>
          <w:tcPr>
            <w:tcW w:w="2823" w:type="dxa"/>
          </w:tcPr>
          <w:p w14:paraId="62634FCD" w14:textId="77777777" w:rsidR="00142942" w:rsidRDefault="00142942" w:rsidP="00006C72">
            <w:r w:rsidRPr="00142942">
              <w:t xml:space="preserve">Where does </w:t>
            </w:r>
            <w:r>
              <w:t>fruit come</w:t>
            </w:r>
          </w:p>
          <w:p w14:paraId="796D2134" w14:textId="0CA7E5BA" w:rsidR="009C234A" w:rsidRDefault="00142942" w:rsidP="00006C72">
            <w:r>
              <w:t xml:space="preserve">from? Look at fruit in the UK and Africa. Link to </w:t>
            </w:r>
            <w:proofErr w:type="spellStart"/>
            <w:r>
              <w:t>Handa’s</w:t>
            </w:r>
            <w:proofErr w:type="spellEnd"/>
            <w:r>
              <w:t xml:space="preserve"> Surprise. </w:t>
            </w:r>
          </w:p>
          <w:p w14:paraId="2024BFDA" w14:textId="71AB5894" w:rsidR="00142942" w:rsidRPr="00142942" w:rsidRDefault="00142942" w:rsidP="00006C72">
            <w:r>
              <w:t xml:space="preserve">Harvest festival – where does our food come </w:t>
            </w:r>
            <w:r w:rsidR="0023439C">
              <w:t>from?</w:t>
            </w:r>
            <w:r>
              <w:t xml:space="preserve"> </w:t>
            </w:r>
          </w:p>
          <w:p w14:paraId="0C1471C4" w14:textId="77777777" w:rsidR="00877751" w:rsidRDefault="00877751" w:rsidP="00006C72">
            <w:pPr>
              <w:rPr>
                <w:sz w:val="28"/>
                <w:szCs w:val="28"/>
              </w:rPr>
            </w:pPr>
          </w:p>
          <w:p w14:paraId="1B897CE5" w14:textId="77777777" w:rsidR="00877751" w:rsidRDefault="00877751" w:rsidP="00006C72">
            <w:pPr>
              <w:rPr>
                <w:sz w:val="28"/>
                <w:szCs w:val="28"/>
              </w:rPr>
            </w:pPr>
          </w:p>
          <w:p w14:paraId="187F6B3D" w14:textId="77777777" w:rsidR="00877751" w:rsidRDefault="00877751" w:rsidP="00006C72">
            <w:pPr>
              <w:rPr>
                <w:sz w:val="28"/>
                <w:szCs w:val="28"/>
              </w:rPr>
            </w:pPr>
          </w:p>
          <w:p w14:paraId="520E4823" w14:textId="77777777" w:rsidR="00877751" w:rsidRDefault="00877751" w:rsidP="00006C72">
            <w:pPr>
              <w:rPr>
                <w:sz w:val="28"/>
                <w:szCs w:val="28"/>
              </w:rPr>
            </w:pPr>
          </w:p>
          <w:p w14:paraId="5291C303" w14:textId="77777777" w:rsidR="00877751" w:rsidRDefault="00877751" w:rsidP="00006C72">
            <w:pPr>
              <w:rPr>
                <w:sz w:val="28"/>
                <w:szCs w:val="28"/>
              </w:rPr>
            </w:pPr>
          </w:p>
          <w:p w14:paraId="59A75140" w14:textId="77777777" w:rsidR="00877751" w:rsidRDefault="00877751" w:rsidP="00006C72">
            <w:pPr>
              <w:rPr>
                <w:sz w:val="28"/>
                <w:szCs w:val="28"/>
              </w:rPr>
            </w:pPr>
          </w:p>
          <w:p w14:paraId="2042F460" w14:textId="77777777" w:rsidR="00877751" w:rsidRDefault="00877751" w:rsidP="00006C72">
            <w:pPr>
              <w:rPr>
                <w:sz w:val="28"/>
                <w:szCs w:val="28"/>
              </w:rPr>
            </w:pPr>
          </w:p>
          <w:p w14:paraId="4B4390D5" w14:textId="77777777" w:rsidR="00877751" w:rsidRDefault="00877751" w:rsidP="00006C72">
            <w:pPr>
              <w:rPr>
                <w:sz w:val="28"/>
                <w:szCs w:val="28"/>
              </w:rPr>
            </w:pPr>
          </w:p>
          <w:p w14:paraId="07748838" w14:textId="77777777" w:rsidR="00877751" w:rsidRDefault="00877751" w:rsidP="00006C72">
            <w:pPr>
              <w:rPr>
                <w:sz w:val="28"/>
                <w:szCs w:val="28"/>
              </w:rPr>
            </w:pPr>
          </w:p>
          <w:p w14:paraId="6FBE9A98" w14:textId="77777777" w:rsidR="00877751" w:rsidRDefault="00877751" w:rsidP="00006C72">
            <w:pPr>
              <w:rPr>
                <w:sz w:val="28"/>
                <w:szCs w:val="28"/>
              </w:rPr>
            </w:pPr>
          </w:p>
          <w:p w14:paraId="1F784792" w14:textId="77777777" w:rsidR="00877751" w:rsidRDefault="00877751" w:rsidP="00006C72">
            <w:pPr>
              <w:rPr>
                <w:sz w:val="28"/>
                <w:szCs w:val="28"/>
              </w:rPr>
            </w:pPr>
          </w:p>
          <w:p w14:paraId="1800E8E6" w14:textId="77777777" w:rsidR="00877751" w:rsidRDefault="00877751" w:rsidP="00006C72">
            <w:pPr>
              <w:rPr>
                <w:sz w:val="28"/>
                <w:szCs w:val="28"/>
              </w:rPr>
            </w:pPr>
          </w:p>
          <w:p w14:paraId="17AD8A4A" w14:textId="77777777" w:rsidR="00877751" w:rsidRDefault="00877751" w:rsidP="00006C72">
            <w:pPr>
              <w:rPr>
                <w:sz w:val="28"/>
                <w:szCs w:val="28"/>
              </w:rPr>
            </w:pPr>
          </w:p>
          <w:p w14:paraId="265FDCC9" w14:textId="77777777" w:rsidR="00877751" w:rsidRDefault="00877751" w:rsidP="00006C72">
            <w:pPr>
              <w:rPr>
                <w:sz w:val="28"/>
                <w:szCs w:val="28"/>
              </w:rPr>
            </w:pPr>
          </w:p>
          <w:p w14:paraId="63ABB037" w14:textId="77777777" w:rsidR="00877751" w:rsidRDefault="00877751" w:rsidP="00006C72">
            <w:pPr>
              <w:rPr>
                <w:sz w:val="28"/>
                <w:szCs w:val="28"/>
              </w:rPr>
            </w:pPr>
          </w:p>
          <w:p w14:paraId="689D76B2" w14:textId="77777777" w:rsidR="00877751" w:rsidRDefault="00877751" w:rsidP="00006C72">
            <w:pPr>
              <w:rPr>
                <w:sz w:val="28"/>
                <w:szCs w:val="28"/>
              </w:rPr>
            </w:pPr>
          </w:p>
          <w:p w14:paraId="4904C226" w14:textId="77777777" w:rsidR="00877751" w:rsidRDefault="00877751" w:rsidP="00006C72">
            <w:pPr>
              <w:rPr>
                <w:sz w:val="28"/>
                <w:szCs w:val="28"/>
              </w:rPr>
            </w:pPr>
          </w:p>
          <w:p w14:paraId="48605244" w14:textId="77777777" w:rsidR="00877751" w:rsidRDefault="00877751" w:rsidP="00006C72">
            <w:pPr>
              <w:rPr>
                <w:sz w:val="28"/>
                <w:szCs w:val="28"/>
              </w:rPr>
            </w:pPr>
          </w:p>
          <w:p w14:paraId="0FF35786" w14:textId="56990BA3" w:rsidR="00877751" w:rsidRPr="009C234A" w:rsidRDefault="00877751" w:rsidP="00006C72">
            <w:pPr>
              <w:rPr>
                <w:sz w:val="28"/>
                <w:szCs w:val="28"/>
              </w:rPr>
            </w:pPr>
          </w:p>
        </w:tc>
        <w:tc>
          <w:tcPr>
            <w:tcW w:w="3443" w:type="dxa"/>
          </w:tcPr>
          <w:p w14:paraId="3DC8FCE7" w14:textId="2D1B7DF5" w:rsidR="009C234A" w:rsidRDefault="006610DB" w:rsidP="00006C72">
            <w:r w:rsidRPr="006610DB">
              <w:lastRenderedPageBreak/>
              <w:t xml:space="preserve">Facilities in our town </w:t>
            </w:r>
            <w:r>
              <w:t xml:space="preserve">– what is available, what do people need to buy? Where do they go to buy it? </w:t>
            </w:r>
          </w:p>
          <w:p w14:paraId="0690966A" w14:textId="41A95F18" w:rsidR="006610DB" w:rsidRDefault="006610DB" w:rsidP="00006C72">
            <w:r>
              <w:t xml:space="preserve">What trade is Macclesfield famous for? Look at how the canal </w:t>
            </w:r>
            <w:r w:rsidR="009A16F9">
              <w:t xml:space="preserve">and factories </w:t>
            </w:r>
            <w:r>
              <w:t>w</w:t>
            </w:r>
            <w:r w:rsidR="009A16F9">
              <w:t>ere</w:t>
            </w:r>
            <w:r>
              <w:t xml:space="preserve"> built to support the silk industry. </w:t>
            </w:r>
          </w:p>
          <w:p w14:paraId="4EE2D6DC" w14:textId="32485523" w:rsidR="006610DB" w:rsidRDefault="006610DB" w:rsidP="00006C72">
            <w:r>
              <w:t xml:space="preserve">In the comparative study look at </w:t>
            </w:r>
            <w:r w:rsidR="005C579E">
              <w:t xml:space="preserve">what food </w:t>
            </w:r>
            <w:r w:rsidR="009A16F9">
              <w:t xml:space="preserve">is produced in Point-a Pierre in Trinidad and compare it to Macclesfield. </w:t>
            </w:r>
          </w:p>
          <w:p w14:paraId="057173DE" w14:textId="49BEF4FA" w:rsidR="006610DB" w:rsidRPr="006610DB" w:rsidRDefault="006610DB" w:rsidP="00006C72"/>
        </w:tc>
        <w:tc>
          <w:tcPr>
            <w:tcW w:w="3156" w:type="dxa"/>
          </w:tcPr>
          <w:p w14:paraId="0B6B446B" w14:textId="19B1E3CD" w:rsidR="009C234A" w:rsidRDefault="009A16F9" w:rsidP="00006C72">
            <w:r w:rsidRPr="009A16F9">
              <w:t>U</w:t>
            </w:r>
            <w:r>
              <w:t xml:space="preserve">sing the text, ‘A Street Through Time’ explore the changes in land use over time in terms of trade. Look at how river trade has changed over time. </w:t>
            </w:r>
          </w:p>
          <w:p w14:paraId="2344A8C6" w14:textId="77777777" w:rsidR="009A16F9" w:rsidRDefault="009A16F9" w:rsidP="00006C72">
            <w:r>
              <w:t>Look at differences in trade for different regions of the UK.</w:t>
            </w:r>
          </w:p>
          <w:p w14:paraId="6C76CA5C" w14:textId="264A828F" w:rsidR="009A16F9" w:rsidRPr="009A16F9" w:rsidRDefault="009A16F9" w:rsidP="00006C72">
            <w:r>
              <w:t xml:space="preserve">Research into different European countries including what different countries produce and how and what they trade. </w:t>
            </w:r>
          </w:p>
        </w:tc>
        <w:tc>
          <w:tcPr>
            <w:tcW w:w="3443" w:type="dxa"/>
          </w:tcPr>
          <w:p w14:paraId="211F95BC" w14:textId="77777777" w:rsidR="009C234A" w:rsidRDefault="0023439C" w:rsidP="00006C72">
            <w:r w:rsidRPr="0023439C">
              <w:t xml:space="preserve">Research </w:t>
            </w:r>
            <w:r>
              <w:t xml:space="preserve">into different North, South and Central America countries- what they produce and how and what they trade. </w:t>
            </w:r>
          </w:p>
          <w:p w14:paraId="243E2CE6" w14:textId="65CF4BCF" w:rsidR="0023439C" w:rsidRPr="0023439C" w:rsidRDefault="0023439C" w:rsidP="00006C72">
            <w:r>
              <w:t>Comparative study</w:t>
            </w:r>
            <w:proofErr w:type="gramStart"/>
            <w:r>
              <w:t>-  What</w:t>
            </w:r>
            <w:proofErr w:type="gramEnd"/>
            <w:r>
              <w:t xml:space="preserve"> does the North West region in the UK produce? How does this compare with the Great Lakes of America? </w:t>
            </w:r>
          </w:p>
        </w:tc>
      </w:tr>
      <w:tr w:rsidR="009C234A" w14:paraId="67C9A406" w14:textId="77777777" w:rsidTr="00DA1C42">
        <w:trPr>
          <w:trHeight w:val="1148"/>
        </w:trPr>
        <w:tc>
          <w:tcPr>
            <w:tcW w:w="2479" w:type="dxa"/>
          </w:tcPr>
          <w:p w14:paraId="2FE6F5A4" w14:textId="77777777" w:rsidR="009C234A" w:rsidRPr="009C234A" w:rsidRDefault="009C234A" w:rsidP="00006C72">
            <w:pPr>
              <w:rPr>
                <w:sz w:val="28"/>
                <w:szCs w:val="28"/>
              </w:rPr>
            </w:pPr>
          </w:p>
        </w:tc>
        <w:tc>
          <w:tcPr>
            <w:tcW w:w="2823" w:type="dxa"/>
          </w:tcPr>
          <w:p w14:paraId="4A6A692C" w14:textId="0102131E" w:rsidR="009C234A" w:rsidRPr="009C234A" w:rsidRDefault="00877751" w:rsidP="00006C72">
            <w:pPr>
              <w:rPr>
                <w:sz w:val="28"/>
                <w:szCs w:val="28"/>
              </w:rPr>
            </w:pPr>
            <w:r>
              <w:rPr>
                <w:sz w:val="28"/>
                <w:szCs w:val="28"/>
              </w:rPr>
              <w:t>EYFS</w:t>
            </w:r>
          </w:p>
        </w:tc>
        <w:tc>
          <w:tcPr>
            <w:tcW w:w="3443" w:type="dxa"/>
          </w:tcPr>
          <w:p w14:paraId="42569264" w14:textId="77777777" w:rsidR="00877751" w:rsidRDefault="00877751" w:rsidP="00877751">
            <w:r w:rsidRPr="009C234A">
              <w:rPr>
                <w:sz w:val="28"/>
                <w:szCs w:val="28"/>
              </w:rPr>
              <w:t>KS1</w:t>
            </w:r>
            <w:r>
              <w:rPr>
                <w:sz w:val="28"/>
                <w:szCs w:val="28"/>
              </w:rPr>
              <w:t xml:space="preserve"> (by the end of Year 2)</w:t>
            </w:r>
          </w:p>
          <w:p w14:paraId="6F51A7FB" w14:textId="77777777" w:rsidR="009C234A" w:rsidRPr="009C234A" w:rsidRDefault="009C234A" w:rsidP="00006C72">
            <w:pPr>
              <w:rPr>
                <w:sz w:val="28"/>
                <w:szCs w:val="28"/>
              </w:rPr>
            </w:pPr>
          </w:p>
        </w:tc>
        <w:tc>
          <w:tcPr>
            <w:tcW w:w="3156" w:type="dxa"/>
          </w:tcPr>
          <w:p w14:paraId="2AA630B6" w14:textId="5FCE73AA" w:rsidR="009C234A" w:rsidRPr="009C234A" w:rsidRDefault="00877751" w:rsidP="00006C72">
            <w:pPr>
              <w:rPr>
                <w:sz w:val="28"/>
                <w:szCs w:val="28"/>
              </w:rPr>
            </w:pPr>
            <w:r w:rsidRPr="009C234A">
              <w:rPr>
                <w:sz w:val="28"/>
                <w:szCs w:val="28"/>
              </w:rPr>
              <w:t>LKS2</w:t>
            </w:r>
            <w:r>
              <w:rPr>
                <w:sz w:val="28"/>
                <w:szCs w:val="28"/>
              </w:rPr>
              <w:t xml:space="preserve"> (by the end of Year 4)</w:t>
            </w:r>
          </w:p>
        </w:tc>
        <w:tc>
          <w:tcPr>
            <w:tcW w:w="3443" w:type="dxa"/>
          </w:tcPr>
          <w:p w14:paraId="44A77894" w14:textId="5A0B4455" w:rsidR="009C234A" w:rsidRPr="009C234A" w:rsidRDefault="00877751" w:rsidP="00006C72">
            <w:pPr>
              <w:rPr>
                <w:sz w:val="28"/>
                <w:szCs w:val="28"/>
              </w:rPr>
            </w:pPr>
            <w:r>
              <w:rPr>
                <w:sz w:val="28"/>
                <w:szCs w:val="28"/>
              </w:rPr>
              <w:t>UKS2(by the end of Year 6)</w:t>
            </w:r>
          </w:p>
        </w:tc>
      </w:tr>
      <w:tr w:rsidR="009C234A" w14:paraId="6D86973C" w14:textId="77777777" w:rsidTr="00DA1C42">
        <w:trPr>
          <w:trHeight w:val="1148"/>
        </w:trPr>
        <w:tc>
          <w:tcPr>
            <w:tcW w:w="2479" w:type="dxa"/>
          </w:tcPr>
          <w:p w14:paraId="3DA6675A" w14:textId="6A78D94B" w:rsidR="009C234A" w:rsidRPr="00877751" w:rsidRDefault="00F97266" w:rsidP="00006C72">
            <w:pPr>
              <w:rPr>
                <w:b/>
                <w:bCs/>
                <w:sz w:val="28"/>
                <w:szCs w:val="28"/>
              </w:rPr>
            </w:pPr>
            <w:r>
              <w:rPr>
                <w:b/>
                <w:bCs/>
                <w:sz w:val="28"/>
                <w:szCs w:val="28"/>
              </w:rPr>
              <w:t xml:space="preserve"> Geographical </w:t>
            </w:r>
            <w:r w:rsidR="00877751" w:rsidRPr="00877751">
              <w:rPr>
                <w:b/>
                <w:bCs/>
                <w:sz w:val="28"/>
                <w:szCs w:val="28"/>
              </w:rPr>
              <w:t>Change and Sustainability</w:t>
            </w:r>
          </w:p>
        </w:tc>
        <w:tc>
          <w:tcPr>
            <w:tcW w:w="2823" w:type="dxa"/>
          </w:tcPr>
          <w:p w14:paraId="02154CD5" w14:textId="6DF6E5F9" w:rsidR="009C234A" w:rsidRPr="00352A38" w:rsidRDefault="00352A38" w:rsidP="00006C72">
            <w:r w:rsidRPr="00352A38">
              <w:t>W</w:t>
            </w:r>
            <w:r>
              <w:t xml:space="preserve">hat was here before our school was built? Look at maps and photos. </w:t>
            </w:r>
          </w:p>
          <w:p w14:paraId="2AA5C9FC" w14:textId="77777777" w:rsidR="00877751" w:rsidRDefault="00877751" w:rsidP="00006C72">
            <w:pPr>
              <w:rPr>
                <w:sz w:val="28"/>
                <w:szCs w:val="28"/>
              </w:rPr>
            </w:pPr>
          </w:p>
          <w:p w14:paraId="5400D7D7" w14:textId="77777777" w:rsidR="00877751" w:rsidRDefault="00877751" w:rsidP="00006C72">
            <w:pPr>
              <w:rPr>
                <w:sz w:val="28"/>
                <w:szCs w:val="28"/>
              </w:rPr>
            </w:pPr>
          </w:p>
          <w:p w14:paraId="28A67409" w14:textId="77777777" w:rsidR="00877751" w:rsidRDefault="00877751" w:rsidP="00006C72">
            <w:pPr>
              <w:rPr>
                <w:sz w:val="28"/>
                <w:szCs w:val="28"/>
              </w:rPr>
            </w:pPr>
          </w:p>
          <w:p w14:paraId="633DB492" w14:textId="77777777" w:rsidR="00877751" w:rsidRDefault="00877751" w:rsidP="00006C72">
            <w:pPr>
              <w:rPr>
                <w:sz w:val="28"/>
                <w:szCs w:val="28"/>
              </w:rPr>
            </w:pPr>
          </w:p>
          <w:p w14:paraId="63F22D15" w14:textId="77777777" w:rsidR="00877751" w:rsidRDefault="00877751" w:rsidP="00006C72">
            <w:pPr>
              <w:rPr>
                <w:sz w:val="28"/>
                <w:szCs w:val="28"/>
              </w:rPr>
            </w:pPr>
          </w:p>
          <w:p w14:paraId="277741A5" w14:textId="77777777" w:rsidR="00877751" w:rsidRDefault="00877751" w:rsidP="00006C72">
            <w:pPr>
              <w:rPr>
                <w:sz w:val="28"/>
                <w:szCs w:val="28"/>
              </w:rPr>
            </w:pPr>
          </w:p>
          <w:p w14:paraId="12257BA0" w14:textId="77777777" w:rsidR="00877751" w:rsidRDefault="00877751" w:rsidP="00006C72">
            <w:pPr>
              <w:rPr>
                <w:sz w:val="28"/>
                <w:szCs w:val="28"/>
              </w:rPr>
            </w:pPr>
          </w:p>
          <w:p w14:paraId="19BD4D7B" w14:textId="77777777" w:rsidR="00877751" w:rsidRDefault="00877751" w:rsidP="00006C72">
            <w:pPr>
              <w:rPr>
                <w:sz w:val="28"/>
                <w:szCs w:val="28"/>
              </w:rPr>
            </w:pPr>
          </w:p>
          <w:p w14:paraId="0213611A" w14:textId="77777777" w:rsidR="00877751" w:rsidRDefault="00877751" w:rsidP="00006C72">
            <w:pPr>
              <w:rPr>
                <w:sz w:val="28"/>
                <w:szCs w:val="28"/>
              </w:rPr>
            </w:pPr>
          </w:p>
          <w:p w14:paraId="33DB2496" w14:textId="77777777" w:rsidR="00877751" w:rsidRDefault="00877751" w:rsidP="00006C72">
            <w:pPr>
              <w:rPr>
                <w:sz w:val="28"/>
                <w:szCs w:val="28"/>
              </w:rPr>
            </w:pPr>
          </w:p>
          <w:p w14:paraId="0E4761E1" w14:textId="77777777" w:rsidR="00877751" w:rsidRDefault="00877751" w:rsidP="00006C72">
            <w:pPr>
              <w:rPr>
                <w:sz w:val="28"/>
                <w:szCs w:val="28"/>
              </w:rPr>
            </w:pPr>
          </w:p>
          <w:p w14:paraId="26599935" w14:textId="77777777" w:rsidR="00877751" w:rsidRDefault="00877751" w:rsidP="00006C72">
            <w:pPr>
              <w:rPr>
                <w:sz w:val="28"/>
                <w:szCs w:val="28"/>
              </w:rPr>
            </w:pPr>
          </w:p>
          <w:p w14:paraId="6CE6BA3D" w14:textId="77777777" w:rsidR="00877751" w:rsidRDefault="00877751" w:rsidP="00006C72">
            <w:pPr>
              <w:rPr>
                <w:sz w:val="28"/>
                <w:szCs w:val="28"/>
              </w:rPr>
            </w:pPr>
          </w:p>
          <w:p w14:paraId="5870F11E" w14:textId="77777777" w:rsidR="00877751" w:rsidRDefault="00877751" w:rsidP="00006C72">
            <w:pPr>
              <w:rPr>
                <w:sz w:val="28"/>
                <w:szCs w:val="28"/>
              </w:rPr>
            </w:pPr>
          </w:p>
          <w:p w14:paraId="299B41BC" w14:textId="77777777" w:rsidR="00877751" w:rsidRDefault="00877751" w:rsidP="00006C72">
            <w:pPr>
              <w:rPr>
                <w:sz w:val="28"/>
                <w:szCs w:val="28"/>
              </w:rPr>
            </w:pPr>
          </w:p>
          <w:p w14:paraId="53BE4111" w14:textId="77777777" w:rsidR="00877751" w:rsidRDefault="00877751" w:rsidP="00006C72">
            <w:pPr>
              <w:rPr>
                <w:sz w:val="28"/>
                <w:szCs w:val="28"/>
              </w:rPr>
            </w:pPr>
          </w:p>
          <w:p w14:paraId="6D9208D9" w14:textId="77777777" w:rsidR="00877751" w:rsidRDefault="00877751" w:rsidP="00006C72">
            <w:pPr>
              <w:rPr>
                <w:sz w:val="28"/>
                <w:szCs w:val="28"/>
              </w:rPr>
            </w:pPr>
          </w:p>
          <w:p w14:paraId="09732037" w14:textId="77777777" w:rsidR="00877751" w:rsidRDefault="00877751" w:rsidP="00006C72">
            <w:pPr>
              <w:rPr>
                <w:sz w:val="28"/>
                <w:szCs w:val="28"/>
              </w:rPr>
            </w:pPr>
          </w:p>
          <w:p w14:paraId="55258276" w14:textId="77777777" w:rsidR="00877751" w:rsidRDefault="00877751" w:rsidP="00006C72">
            <w:pPr>
              <w:rPr>
                <w:sz w:val="28"/>
                <w:szCs w:val="28"/>
              </w:rPr>
            </w:pPr>
          </w:p>
          <w:p w14:paraId="0A9F601B" w14:textId="77777777" w:rsidR="00877751" w:rsidRDefault="00877751" w:rsidP="00006C72">
            <w:pPr>
              <w:rPr>
                <w:sz w:val="28"/>
                <w:szCs w:val="28"/>
              </w:rPr>
            </w:pPr>
          </w:p>
          <w:p w14:paraId="33D7B420" w14:textId="1B0ADBCF" w:rsidR="00877751" w:rsidRPr="009C234A" w:rsidRDefault="00877751" w:rsidP="00006C72">
            <w:pPr>
              <w:rPr>
                <w:sz w:val="28"/>
                <w:szCs w:val="28"/>
              </w:rPr>
            </w:pPr>
          </w:p>
        </w:tc>
        <w:tc>
          <w:tcPr>
            <w:tcW w:w="3443" w:type="dxa"/>
          </w:tcPr>
          <w:p w14:paraId="2A73432D" w14:textId="3148F1CA" w:rsidR="00F97266" w:rsidRDefault="00F97266" w:rsidP="00006C72">
            <w:r w:rsidRPr="00076158">
              <w:lastRenderedPageBreak/>
              <w:t>How has Macclesfield changed geographically over time? - use maps to explore the building of factories and the canal to develop the silk industry.</w:t>
            </w:r>
          </w:p>
          <w:p w14:paraId="56709E49" w14:textId="7317161A" w:rsidR="00076158" w:rsidRPr="00076158" w:rsidRDefault="00076158" w:rsidP="00006C72">
            <w:r>
              <w:t xml:space="preserve">How can we look after where we </w:t>
            </w:r>
            <w:proofErr w:type="gramStart"/>
            <w:r>
              <w:t>live ?</w:t>
            </w:r>
            <w:proofErr w:type="gramEnd"/>
          </w:p>
          <w:p w14:paraId="32262D38" w14:textId="6D647136" w:rsidR="009C234A" w:rsidRPr="00076158" w:rsidRDefault="00F97266" w:rsidP="00006C72">
            <w:r w:rsidRPr="00076158">
              <w:t xml:space="preserve">Look at maps today to see how land use has changed over time. </w:t>
            </w:r>
          </w:p>
          <w:p w14:paraId="41581A7B" w14:textId="251E896F" w:rsidR="00F97266" w:rsidRDefault="00F97266" w:rsidP="00006C72">
            <w:r w:rsidRPr="00076158">
              <w:t xml:space="preserve">Using the text, ‘Oi Get Off Our Train’ explore why animals are endangered due to changes in climate and human activity. </w:t>
            </w:r>
          </w:p>
          <w:p w14:paraId="1F8B3301" w14:textId="57B7C27C" w:rsidR="00295649" w:rsidRPr="00076158" w:rsidRDefault="00295649" w:rsidP="00006C72">
            <w:r>
              <w:t xml:space="preserve">Link with science work on habitats. </w:t>
            </w:r>
          </w:p>
          <w:p w14:paraId="39F585F9" w14:textId="77777777" w:rsidR="00F97266" w:rsidRDefault="00F97266" w:rsidP="00006C72">
            <w:pPr>
              <w:rPr>
                <w:sz w:val="28"/>
                <w:szCs w:val="28"/>
              </w:rPr>
            </w:pPr>
          </w:p>
          <w:p w14:paraId="7525ED96" w14:textId="7DA18EF0" w:rsidR="00F97266" w:rsidRPr="009C234A" w:rsidRDefault="00F97266" w:rsidP="00006C72">
            <w:pPr>
              <w:rPr>
                <w:sz w:val="28"/>
                <w:szCs w:val="28"/>
              </w:rPr>
            </w:pPr>
          </w:p>
        </w:tc>
        <w:tc>
          <w:tcPr>
            <w:tcW w:w="3156" w:type="dxa"/>
          </w:tcPr>
          <w:p w14:paraId="40F93344" w14:textId="77777777" w:rsidR="009C234A" w:rsidRDefault="00F97266" w:rsidP="00006C72">
            <w:r w:rsidRPr="00076158">
              <w:t xml:space="preserve">Using the text, ‘A Street through Time’ explore the changes in land use over time in terms of trade, farming, homes, buildings and defence. </w:t>
            </w:r>
          </w:p>
          <w:p w14:paraId="6B1A8396" w14:textId="477A05C8" w:rsidR="00076158" w:rsidRDefault="00076158" w:rsidP="00006C72">
            <w:r>
              <w:t xml:space="preserve">In Our Local Area study – Start by looking at maps/photos of how Macclesfield has developed and changed over time. </w:t>
            </w:r>
          </w:p>
          <w:p w14:paraId="6872701B" w14:textId="77777777" w:rsidR="00076158" w:rsidRDefault="00076158" w:rsidP="00006C72">
            <w:r>
              <w:t xml:space="preserve">How can we improve our local area? </w:t>
            </w:r>
          </w:p>
          <w:p w14:paraId="5CF5E123" w14:textId="77777777" w:rsidR="00352A38" w:rsidRDefault="00352A38" w:rsidP="00006C72">
            <w:r>
              <w:t xml:space="preserve">Link with English and Science- the water cycle and climate change. </w:t>
            </w:r>
          </w:p>
          <w:p w14:paraId="4B189C03" w14:textId="06FFF9CB" w:rsidR="00295649" w:rsidRPr="00076158" w:rsidRDefault="00295649" w:rsidP="00006C72">
            <w:r>
              <w:t xml:space="preserve">Link with PHSE – recycling and Fairtrade. </w:t>
            </w:r>
          </w:p>
        </w:tc>
        <w:tc>
          <w:tcPr>
            <w:tcW w:w="3443" w:type="dxa"/>
          </w:tcPr>
          <w:p w14:paraId="0A25F722" w14:textId="6A253AAD" w:rsidR="009C234A" w:rsidRPr="00076158" w:rsidRDefault="00F97266" w:rsidP="00006C72">
            <w:r w:rsidRPr="00076158">
              <w:t xml:space="preserve">During the South America topic explore the effects of deforestation and the effect this has had on </w:t>
            </w:r>
            <w:r w:rsidR="00076158" w:rsidRPr="00076158">
              <w:t xml:space="preserve">climate change and the people and animals who live there. </w:t>
            </w:r>
          </w:p>
        </w:tc>
      </w:tr>
    </w:tbl>
    <w:p w14:paraId="5F64C85D" w14:textId="77777777" w:rsidR="00CD6D06" w:rsidRDefault="002065A8">
      <w:r>
        <w:br w:type="textWrapping" w:clear="all"/>
      </w:r>
    </w:p>
    <w:sectPr w:rsidR="00CD6D06" w:rsidSect="002065A8">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1595E" w14:textId="77777777" w:rsidR="006A41CA" w:rsidRDefault="006A41CA" w:rsidP="00E3261D">
      <w:pPr>
        <w:spacing w:after="0" w:line="240" w:lineRule="auto"/>
      </w:pPr>
      <w:r>
        <w:separator/>
      </w:r>
    </w:p>
  </w:endnote>
  <w:endnote w:type="continuationSeparator" w:id="0">
    <w:p w14:paraId="628ACFE9" w14:textId="77777777" w:rsidR="006A41CA" w:rsidRDefault="006A41CA" w:rsidP="00E3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39ED" w14:textId="77777777" w:rsidR="006A41CA" w:rsidRDefault="006A41CA" w:rsidP="00E3261D">
      <w:pPr>
        <w:spacing w:after="0" w:line="240" w:lineRule="auto"/>
      </w:pPr>
      <w:r>
        <w:separator/>
      </w:r>
    </w:p>
  </w:footnote>
  <w:footnote w:type="continuationSeparator" w:id="0">
    <w:p w14:paraId="26AB50AE" w14:textId="77777777" w:rsidR="006A41CA" w:rsidRDefault="006A41CA" w:rsidP="00E32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2B22" w14:textId="77777777" w:rsidR="00E3261D" w:rsidRPr="008874A0" w:rsidRDefault="002065A8" w:rsidP="00E3261D">
    <w:pPr>
      <w:pStyle w:val="Header"/>
      <w:jc w:val="center"/>
      <w:rPr>
        <w:rFonts w:ascii="Lucida Handwriting" w:hAnsi="Lucida Handwriting"/>
        <w:b/>
        <w:sz w:val="28"/>
        <w:szCs w:val="28"/>
      </w:rPr>
    </w:pPr>
    <w:r w:rsidRPr="008874A0">
      <w:rPr>
        <w:rFonts w:ascii="Lucida Handwriting" w:hAnsi="Lucida Handwriting"/>
        <w:b/>
        <w:noProof/>
        <w:sz w:val="24"/>
        <w:szCs w:val="24"/>
        <w:lang w:eastAsia="en-GB"/>
      </w:rPr>
      <w:drawing>
        <wp:anchor distT="0" distB="0" distL="114300" distR="114300" simplePos="0" relativeHeight="251659264" behindDoc="0" locked="1" layoutInCell="1" allowOverlap="1" wp14:anchorId="4E623A2A" wp14:editId="295E4DBA">
          <wp:simplePos x="0" y="0"/>
          <wp:positionH relativeFrom="margin">
            <wp:posOffset>-437515</wp:posOffset>
          </wp:positionH>
          <wp:positionV relativeFrom="margin">
            <wp:posOffset>-669925</wp:posOffset>
          </wp:positionV>
          <wp:extent cx="835660" cy="571500"/>
          <wp:effectExtent l="0" t="0" r="2540" b="0"/>
          <wp:wrapSquare wrapText="bothSides"/>
          <wp:docPr id="1" name="Picture 1"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66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3261D" w:rsidRPr="008874A0">
      <w:rPr>
        <w:rFonts w:ascii="Lucida Handwriting" w:hAnsi="Lucida Handwriting"/>
        <w:b/>
        <w:sz w:val="28"/>
        <w:szCs w:val="28"/>
      </w:rPr>
      <w:t xml:space="preserve">Golden threads through </w:t>
    </w:r>
    <w:r w:rsidRPr="008874A0">
      <w:rPr>
        <w:rFonts w:ascii="Lucida Handwriting" w:hAnsi="Lucida Handwriting"/>
        <w:b/>
        <w:noProof/>
        <w:sz w:val="24"/>
        <w:szCs w:val="24"/>
        <w:lang w:eastAsia="en-GB"/>
      </w:rPr>
      <w:drawing>
        <wp:anchor distT="0" distB="0" distL="114300" distR="114300" simplePos="0" relativeHeight="251661312" behindDoc="0" locked="1" layoutInCell="1" allowOverlap="1" wp14:anchorId="21D8A4B3" wp14:editId="0F332F7C">
          <wp:simplePos x="0" y="0"/>
          <wp:positionH relativeFrom="margin">
            <wp:posOffset>8385175</wp:posOffset>
          </wp:positionH>
          <wp:positionV relativeFrom="margin">
            <wp:posOffset>-686435</wp:posOffset>
          </wp:positionV>
          <wp:extent cx="835660" cy="570865"/>
          <wp:effectExtent l="0" t="0" r="2540" b="635"/>
          <wp:wrapSquare wrapText="bothSides"/>
          <wp:docPr id="2" name="Picture 2"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logo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66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35623" w:rsidRPr="008874A0">
      <w:rPr>
        <w:rFonts w:ascii="Lucida Handwriting" w:hAnsi="Lucida Handwriting"/>
        <w:b/>
        <w:sz w:val="28"/>
        <w:szCs w:val="28"/>
      </w:rPr>
      <w:t>geography</w:t>
    </w:r>
    <w:r w:rsidRPr="008874A0">
      <w:rPr>
        <w:rFonts w:ascii="Lucida Handwriting" w:hAnsi="Lucida Handwriting"/>
        <w:b/>
        <w:sz w:val="28"/>
        <w:szCs w:val="28"/>
      </w:rPr>
      <w:t xml:space="preserve"> at St Johns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720EF"/>
    <w:multiLevelType w:val="hybridMultilevel"/>
    <w:tmpl w:val="2084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325221"/>
    <w:multiLevelType w:val="hybridMultilevel"/>
    <w:tmpl w:val="642A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34A"/>
    <w:rsid w:val="0000016E"/>
    <w:rsid w:val="000030B9"/>
    <w:rsid w:val="00006C72"/>
    <w:rsid w:val="00044A69"/>
    <w:rsid w:val="00045E9D"/>
    <w:rsid w:val="00076158"/>
    <w:rsid w:val="000C35B9"/>
    <w:rsid w:val="000D0C09"/>
    <w:rsid w:val="00142942"/>
    <w:rsid w:val="001C6250"/>
    <w:rsid w:val="002065A8"/>
    <w:rsid w:val="0023439C"/>
    <w:rsid w:val="00295649"/>
    <w:rsid w:val="002E2EA1"/>
    <w:rsid w:val="00316646"/>
    <w:rsid w:val="00352A38"/>
    <w:rsid w:val="00376A2B"/>
    <w:rsid w:val="003F11CC"/>
    <w:rsid w:val="00451DBD"/>
    <w:rsid w:val="00483FEB"/>
    <w:rsid w:val="0051648C"/>
    <w:rsid w:val="00541185"/>
    <w:rsid w:val="00565D2D"/>
    <w:rsid w:val="005C579E"/>
    <w:rsid w:val="00655A72"/>
    <w:rsid w:val="006610DB"/>
    <w:rsid w:val="006734ED"/>
    <w:rsid w:val="006829C1"/>
    <w:rsid w:val="006A41CA"/>
    <w:rsid w:val="006C0428"/>
    <w:rsid w:val="00730493"/>
    <w:rsid w:val="0078249C"/>
    <w:rsid w:val="00877751"/>
    <w:rsid w:val="008874A0"/>
    <w:rsid w:val="008C7AED"/>
    <w:rsid w:val="008F463B"/>
    <w:rsid w:val="009A16F9"/>
    <w:rsid w:val="009C234A"/>
    <w:rsid w:val="00B0794C"/>
    <w:rsid w:val="00B45B89"/>
    <w:rsid w:val="00B5469E"/>
    <w:rsid w:val="00B77D93"/>
    <w:rsid w:val="00B910EF"/>
    <w:rsid w:val="00B9595C"/>
    <w:rsid w:val="00BA5FDC"/>
    <w:rsid w:val="00BE6190"/>
    <w:rsid w:val="00BF2CE3"/>
    <w:rsid w:val="00BF4C89"/>
    <w:rsid w:val="00BF790D"/>
    <w:rsid w:val="00CB182D"/>
    <w:rsid w:val="00CD6D06"/>
    <w:rsid w:val="00D059EF"/>
    <w:rsid w:val="00D134A6"/>
    <w:rsid w:val="00D2737B"/>
    <w:rsid w:val="00DA1C42"/>
    <w:rsid w:val="00DF03F7"/>
    <w:rsid w:val="00E3261D"/>
    <w:rsid w:val="00E35623"/>
    <w:rsid w:val="00E47EC5"/>
    <w:rsid w:val="00E55A1C"/>
    <w:rsid w:val="00E616D0"/>
    <w:rsid w:val="00EB3F5B"/>
    <w:rsid w:val="00F77E2F"/>
    <w:rsid w:val="00F9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6A8B"/>
  <w15:chartTrackingRefBased/>
  <w15:docId w15:val="{850B72B3-146A-465A-9DE0-838A7B39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234A"/>
    <w:pPr>
      <w:widowControl w:val="0"/>
      <w:autoSpaceDE w:val="0"/>
      <w:autoSpaceDN w:val="0"/>
      <w:adjustRightInd w:val="0"/>
      <w:spacing w:after="0" w:line="240" w:lineRule="auto"/>
      <w:ind w:left="720"/>
      <w:contextualSpacing/>
    </w:pPr>
    <w:rPr>
      <w:rFonts w:ascii="Tahoma" w:eastAsiaTheme="minorEastAsia" w:hAnsi="Tahoma" w:cs="Tahoma"/>
      <w:lang w:eastAsia="en-GB"/>
    </w:rPr>
  </w:style>
  <w:style w:type="paragraph" w:styleId="Header">
    <w:name w:val="header"/>
    <w:basedOn w:val="Normal"/>
    <w:link w:val="HeaderChar"/>
    <w:uiPriority w:val="99"/>
    <w:unhideWhenUsed/>
    <w:rsid w:val="00E326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61D"/>
  </w:style>
  <w:style w:type="paragraph" w:styleId="Footer">
    <w:name w:val="footer"/>
    <w:basedOn w:val="Normal"/>
    <w:link w:val="FooterChar"/>
    <w:uiPriority w:val="99"/>
    <w:unhideWhenUsed/>
    <w:rsid w:val="00E326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cp:lastPrinted>2025-02-15T11:11:00Z</cp:lastPrinted>
  <dcterms:created xsi:type="dcterms:W3CDTF">2025-02-15T11:17:00Z</dcterms:created>
  <dcterms:modified xsi:type="dcterms:W3CDTF">2025-02-15T11:17:00Z</dcterms:modified>
</cp:coreProperties>
</file>